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glossary/endnotes.xml" ContentType="application/vnd.openxmlformats-officedocument.wordprocessingml.endnotes+xml"/>
  <Override PartName="/word/numbering.xml" ContentType="application/vnd.openxmlformats-officedocument.wordprocessingml.numbering+xml"/>
  <Override PartName="/word/glossary/footnotes.xml" ContentType="application/vnd.openxmlformats-officedocument.wordprocessingml.footnotes+xml"/>
  <Override PartName="/word/theme/theme1.xml" ContentType="application/vnd.openxmlformats-officedocument.theme+xml"/>
  <Override PartName="/docProps/app.xml" ContentType="application/vnd.openxmlformats-officedocument.extended-properties+xml"/>
  <Override PartName="/word/glossary/fontTable.xml" ContentType="application/vnd.openxmlformats-officedocument.wordprocessingml.fontTab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МИНОБРНАУКИ РОССИИ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ind w:left="567"/>
        <w:jc w:val="center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</w:r>
      <w:r>
        <w:rPr>
          <w:rFonts w:ascii="Open Sans" w:hAnsi="Open Sans" w:eastAsia="Open Sans" w:cs="Open Sans"/>
          <w:sz w:val="26"/>
          <w:szCs w:val="26"/>
        </w:rPr>
        <w:t xml:space="preserve">Федеральное государственное бюджетное образовательное учреждение высшего образования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center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НИЖЕГОРОДСКИЙ ГОСУДАРСТВЕННЫЙ ТЕХНИЧЕСКИЙ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center"/>
        <w:spacing w:after="0" w:afterAutospacing="0" w:line="240" w:lineRule="auto"/>
        <w:rPr>
          <w:rFonts w:ascii="Open Sans" w:hAnsi="Open Sans" w:eastAsia="Open Sans" w:cs="Open Sans"/>
          <w:sz w:val="26"/>
          <w:szCs w:val="26"/>
          <w:highlight w:val="none"/>
        </w:rPr>
      </w:pPr>
      <w:r>
        <w:rPr>
          <w:rFonts w:ascii="Open Sans" w:hAnsi="Open Sans" w:eastAsia="Open Sans" w:cs="Open Sans"/>
          <w:sz w:val="26"/>
          <w:szCs w:val="26"/>
        </w:rPr>
        <w:t xml:space="preserve">УНИВЕРСИТЕТ им. Р.Е.АЛЕКСЕЕВА</w:t>
      </w:r>
      <w:r>
        <w:rPr>
          <w:rFonts w:ascii="Open Sans" w:hAnsi="Open Sans" w:eastAsia="Open Sans" w:cs="Open Sans"/>
          <w:sz w:val="26"/>
          <w:szCs w:val="26"/>
          <w:highlight w:val="none"/>
        </w:rPr>
      </w:r>
      <w:r>
        <w:rPr>
          <w:rFonts w:ascii="Open Sans" w:hAnsi="Open Sans" w:eastAsia="Open Sans" w:cs="Open Sans"/>
          <w:sz w:val="26"/>
          <w:szCs w:val="26"/>
          <w:highlight w:val="none"/>
        </w:rPr>
      </w:r>
    </w:p>
    <w:p>
      <w:pPr>
        <w:ind w:left="0" w:firstLine="0"/>
        <w:jc w:val="left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</w:r>
      <w:r>
        <w:rPr>
          <w:rFonts w:ascii="Open Sans" w:hAnsi="Open Sans" w:eastAsia="Open Sans" w:cs="Open Sans"/>
          <w:sz w:val="26"/>
          <w:szCs w:val="26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-254000</wp:posOffset>
                </wp:positionH>
                <wp:positionV relativeFrom="paragraph">
                  <wp:posOffset>225448</wp:posOffset>
                </wp:positionV>
                <wp:extent cx="1783715" cy="1427480"/>
                <wp:effectExtent l="0" t="0" r="6985" b="1270"/>
                <wp:wrapNone/>
                <wp:docPr id="1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0150298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>
                          <a:grayscl/>
                        </a:blip>
                        <a:stretch/>
                      </pic:blipFill>
                      <pic:spPr bwMode="auto">
                        <a:xfrm>
                          <a:off x="0" y="0"/>
                          <a:ext cx="1783713" cy="142747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251668480;o:allowoverlap:true;o:allowincell:true;mso-position-horizontal-relative:text;margin-left:-20.00pt;mso-position-horizontal:absolute;mso-position-vertical-relative:text;margin-top:17.75pt;mso-position-vertical:absolute;width:140.45pt;height:112.40pt;mso-wrap-distance-left:9.00pt;mso-wrap-distance-top:0.00pt;mso-wrap-distance-right:9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spacing w:after="0" w:afterAutospacing="0" w:line="240" w:lineRule="auto"/>
        <w:rPr>
          <w:rFonts w:ascii="Open Sans" w:hAnsi="Open Sans" w:cs="Open Sans"/>
          <w:color w:val="7f7f7f"/>
          <w:sz w:val="28"/>
          <w:szCs w:val="28"/>
        </w:rPr>
      </w:pPr>
      <w:r>
        <w:rPr>
          <w:rFonts w:ascii="Open Sans" w:hAnsi="Open Sans" w:eastAsia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7f7f7f"/>
          <w:sz w:val="28"/>
          <w:szCs w:val="28"/>
        </w:rPr>
      </w:pPr>
      <w:r>
        <w:rPr>
          <w:rFonts w:ascii="Open Sans" w:hAnsi="Open Sans" w:eastAsia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7f7f7f"/>
          <w:sz w:val="28"/>
          <w:szCs w:val="28"/>
        </w:rPr>
      </w:pP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7f7f7f"/>
          <w:sz w:val="28"/>
          <w:szCs w:val="28"/>
        </w:rPr>
      </w:pP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7f7f7f"/>
          <w:sz w:val="28"/>
          <w:szCs w:val="28"/>
        </w:rPr>
      </w:pP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7f7f7f"/>
          <w:sz w:val="28"/>
          <w:szCs w:val="28"/>
        </w:rPr>
      </w:pPr>
      <w:r>
        <w:rPr>
          <w:rFonts w:ascii="Open Sans" w:hAnsi="Open Sans" w:eastAsia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7f7f7f"/>
          <w:sz w:val="28"/>
          <w:szCs w:val="28"/>
        </w:rPr>
      </w:pP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7f7f7f"/>
          <w:sz w:val="28"/>
          <w:szCs w:val="28"/>
        </w:rPr>
      </w:pPr>
      <w:r>
        <w:rPr>
          <w:rFonts w:ascii="Open Sans" w:hAnsi="Open Sans" w:eastAsia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  <w:r>
        <w:rPr>
          <w:rFonts w:ascii="Open Sans" w:hAnsi="Open Sans" w:cs="Open Sans"/>
          <w:color w:val="7f7f7f"/>
          <w:sz w:val="28"/>
          <w:szCs w:val="28"/>
        </w:rPr>
      </w:r>
    </w:p>
    <w:p>
      <w:pPr>
        <w:jc w:val="center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ОТЧЁТ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center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по курсовой работе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center"/>
        <w:spacing w:after="0" w:afterAutospacing="0" w:line="240" w:lineRule="auto"/>
        <w:rPr>
          <w:rFonts w:ascii="Open Sans" w:hAnsi="Open Sans" w:eastAsia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по дисциплине</w:t>
      </w:r>
      <w:r>
        <w:rPr>
          <w:rFonts w:ascii="Open Sans" w:hAnsi="Open Sans" w:eastAsia="Open Sans" w:cs="Open Sans"/>
          <w:sz w:val="26"/>
          <w:szCs w:val="26"/>
        </w:rPr>
      </w:r>
      <w:r>
        <w:rPr>
          <w:rFonts w:ascii="Open Sans" w:hAnsi="Open Sans" w:eastAsia="Open Sans" w:cs="Open Sans"/>
          <w:sz w:val="26"/>
          <w:szCs w:val="26"/>
        </w:rPr>
      </w:r>
    </w:p>
    <w:p>
      <w:pPr>
        <w:jc w:val="center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 «Сервис Ориентированные Системы</w:t>
      </w:r>
      <w:r>
        <w:rPr>
          <w:rFonts w:ascii="Open Sans" w:hAnsi="Open Sans" w:eastAsia="Open Sans" w:cs="Open Sans"/>
          <w:sz w:val="26"/>
          <w:szCs w:val="26"/>
        </w:rPr>
        <w:t xml:space="preserve">»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center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spacing w:after="0" w:afterAutospacing="0" w:line="240" w:lineRule="auto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eastAsia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eastAsia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eastAsia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sz w:val="28"/>
          <w:szCs w:val="28"/>
        </w:rPr>
      </w:pPr>
      <w:r>
        <w:rPr>
          <w:rFonts w:ascii="Open Sans" w:hAnsi="Open Sans" w:eastAsia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  <w:r>
        <w:rPr>
          <w:rFonts w:ascii="Open Sans" w:hAnsi="Open Sans" w:cs="Open Sans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000000" w:themeColor="text1"/>
          <w:sz w:val="28"/>
          <w:szCs w:val="28"/>
        </w:rPr>
      </w:pPr>
      <w:r>
        <w:rPr>
          <w:rFonts w:ascii="Open Sans" w:hAnsi="Open Sans" w:cs="Open Sans"/>
          <w:color w:val="000000" w:themeColor="text1"/>
          <w:sz w:val="28"/>
          <w:szCs w:val="28"/>
        </w:rPr>
      </w:r>
      <w:r>
        <w:rPr>
          <w:rFonts w:ascii="Open Sans" w:hAnsi="Open Sans" w:cs="Open Sans"/>
          <w:color w:val="000000" w:themeColor="text1"/>
          <w:sz w:val="28"/>
          <w:szCs w:val="28"/>
        </w:rPr>
      </w:r>
      <w:r>
        <w:rPr>
          <w:rFonts w:ascii="Open Sans" w:hAnsi="Open Sans" w:cs="Open Sans"/>
          <w:color w:val="000000" w:themeColor="text1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000000" w:themeColor="text1"/>
          <w:sz w:val="28"/>
          <w:szCs w:val="28"/>
        </w:rPr>
      </w:pPr>
      <w:r>
        <w:rPr>
          <w:rFonts w:ascii="Open Sans" w:hAnsi="Open Sans" w:cs="Open Sans"/>
          <w:color w:val="000000" w:themeColor="text1"/>
          <w:sz w:val="28"/>
          <w:szCs w:val="28"/>
        </w:rPr>
      </w:r>
      <w:r>
        <w:rPr>
          <w:rFonts w:ascii="Open Sans" w:hAnsi="Open Sans" w:cs="Open Sans"/>
          <w:color w:val="000000" w:themeColor="text1"/>
          <w:sz w:val="28"/>
          <w:szCs w:val="28"/>
        </w:rPr>
      </w:r>
      <w:r>
        <w:rPr>
          <w:rFonts w:ascii="Open Sans" w:hAnsi="Open Sans" w:cs="Open Sans"/>
          <w:color w:val="000000" w:themeColor="text1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000000" w:themeColor="text1"/>
          <w:sz w:val="28"/>
          <w:szCs w:val="28"/>
        </w:rPr>
      </w:pPr>
      <w:r>
        <w:rPr>
          <w:rFonts w:ascii="Open Sans" w:hAnsi="Open Sans" w:eastAsia="Open Sans" w:cs="Open Sans"/>
          <w:color w:val="000000" w:themeColor="text1"/>
          <w:sz w:val="28"/>
          <w:szCs w:val="28"/>
        </w:rPr>
      </w:r>
      <w:r>
        <w:rPr>
          <w:rFonts w:ascii="Open Sans" w:hAnsi="Open Sans" w:cs="Open Sans"/>
          <w:color w:val="000000" w:themeColor="text1"/>
          <w:sz w:val="28"/>
          <w:szCs w:val="28"/>
        </w:rPr>
      </w:r>
      <w:r>
        <w:rPr>
          <w:rFonts w:ascii="Open Sans" w:hAnsi="Open Sans" w:cs="Open Sans"/>
          <w:color w:val="000000" w:themeColor="text1"/>
          <w:sz w:val="28"/>
          <w:szCs w:val="28"/>
        </w:rPr>
      </w:r>
    </w:p>
    <w:p>
      <w:pPr>
        <w:spacing w:after="0" w:afterAutospacing="0" w:line="240" w:lineRule="auto"/>
        <w:rPr>
          <w:rFonts w:ascii="Open Sans" w:hAnsi="Open Sans" w:cs="Open Sans"/>
          <w:color w:val="000000" w:themeColor="text1"/>
          <w:sz w:val="26"/>
          <w:szCs w:val="26"/>
        </w:rPr>
      </w:pPr>
      <w:r>
        <w:rPr>
          <w:rFonts w:ascii="Open Sans" w:hAnsi="Open Sans" w:eastAsia="Open Sans" w:cs="Open Sans"/>
          <w:color w:val="000000" w:themeColor="text1"/>
          <w:sz w:val="26"/>
          <w:szCs w:val="26"/>
        </w:rPr>
      </w:r>
      <w:r>
        <w:rPr>
          <w:rFonts w:ascii="Open Sans" w:hAnsi="Open Sans" w:cs="Open Sans"/>
          <w:color w:val="000000" w:themeColor="text1"/>
          <w:sz w:val="26"/>
          <w:szCs w:val="26"/>
        </w:rPr>
      </w:r>
      <w:r>
        <w:rPr>
          <w:rFonts w:ascii="Open Sans" w:hAnsi="Open Sans" w:cs="Open Sans"/>
          <w:color w:val="000000" w:themeColor="text1"/>
          <w:sz w:val="26"/>
          <w:szCs w:val="26"/>
        </w:rPr>
      </w:r>
    </w:p>
    <w:p>
      <w:pPr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Проверил: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_________________ Жевнерчук Д.В.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Выполнил</w:t>
      </w:r>
      <w:r>
        <w:rPr>
          <w:rFonts w:ascii="Open Sans" w:hAnsi="Open Sans" w:eastAsia="Open Sans" w:cs="Open Sans"/>
          <w:sz w:val="26"/>
          <w:szCs w:val="26"/>
        </w:rPr>
        <w:t xml:space="preserve">: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  <w:highlight w:val="none"/>
        </w:rPr>
      </w:pPr>
      <w:r>
        <w:rPr>
          <w:rFonts w:ascii="Open Sans" w:hAnsi="Open Sans" w:eastAsia="Open Sans" w:cs="Open Sans"/>
          <w:sz w:val="26"/>
          <w:szCs w:val="26"/>
        </w:rPr>
        <w:t xml:space="preserve">_________________</w:t>
      </w:r>
      <w:r>
        <w:rPr>
          <w:rFonts w:ascii="Open Sans" w:hAnsi="Open Sans" w:eastAsia="Open Sans" w:cs="Open Sans"/>
          <w:sz w:val="26"/>
          <w:szCs w:val="26"/>
        </w:rPr>
        <w:t xml:space="preserve"> </w:t>
      </w:r>
      <w:r>
        <w:rPr>
          <w:rFonts w:ascii="Open Sans" w:hAnsi="Open Sans" w:eastAsia="Open Sans" w:cs="Open Sans"/>
          <w:sz w:val="26"/>
          <w:szCs w:val="26"/>
        </w:rPr>
        <w:t xml:space="preserve">Докукин Д.В.</w:t>
      </w:r>
      <w:r>
        <w:rPr>
          <w:rFonts w:ascii="Open Sans" w:hAnsi="Open Sans" w:cs="Open Sans"/>
          <w:sz w:val="26"/>
          <w:szCs w:val="26"/>
          <w:highlight w:val="none"/>
        </w:rPr>
      </w:r>
      <w:r>
        <w:rPr>
          <w:rFonts w:ascii="Open Sans" w:hAnsi="Open Sans" w:cs="Open Sans"/>
          <w:sz w:val="26"/>
          <w:szCs w:val="26"/>
          <w:highlight w:val="none"/>
        </w:rPr>
      </w:r>
    </w:p>
    <w:p>
      <w:pPr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  <w14:ligatures w14:val="none"/>
        </w:rPr>
      </w:pPr>
      <w:r>
        <w:rPr>
          <w:rFonts w:ascii="Open Sans" w:hAnsi="Open Sans" w:eastAsia="Open Sans" w:cs="Open Sans"/>
          <w:sz w:val="26"/>
          <w:szCs w:val="26"/>
        </w:rPr>
        <w:t xml:space="preserve">Группа:</w:t>
      </w:r>
      <w:r>
        <w:rPr>
          <w:rFonts w:ascii="Open Sans" w:hAnsi="Open Sans" w:cs="Open Sans"/>
          <w:sz w:val="26"/>
          <w:szCs w:val="26"/>
          <w14:ligatures w14:val="none"/>
        </w:rPr>
      </w:r>
      <w:r>
        <w:rPr>
          <w:rFonts w:ascii="Open Sans" w:hAnsi="Open Sans" w:cs="Open Sans"/>
          <w:sz w:val="26"/>
          <w:szCs w:val="26"/>
          <w14:ligatures w14:val="none"/>
        </w:rPr>
      </w:r>
    </w:p>
    <w:p>
      <w:pPr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  <w14:ligatures w14:val="none"/>
        </w:rPr>
      </w:pPr>
      <w:r>
        <w:rPr>
          <w:rFonts w:ascii="Open Sans" w:hAnsi="Open Sans" w:eastAsia="Open Sans" w:cs="Open Sans"/>
          <w:sz w:val="26"/>
          <w:szCs w:val="26"/>
        </w:rPr>
        <w:t xml:space="preserve">20-ПО</w:t>
      </w:r>
      <w:r>
        <w:rPr>
          <w:rFonts w:ascii="Open Sans" w:hAnsi="Open Sans" w:cs="Open Sans"/>
          <w:sz w:val="26"/>
          <w:szCs w:val="26"/>
          <w14:ligatures w14:val="none"/>
        </w:rPr>
      </w:r>
      <w:r>
        <w:rPr>
          <w:rFonts w:ascii="Open Sans" w:hAnsi="Open Sans" w:cs="Open Sans"/>
          <w:sz w:val="26"/>
          <w:szCs w:val="26"/>
          <w14:ligatures w14:val="none"/>
        </w:rPr>
      </w:r>
    </w:p>
    <w:p>
      <w:pPr>
        <w:ind w:left="4678"/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Работа защищена «___» ____________ 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ind w:left="4678"/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  <w:t xml:space="preserve">С оценкой _______________________</w:t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pPr>
        <w:jc w:val="right"/>
        <w:spacing w:after="0" w:afterAutospacing="0" w:line="240" w:lineRule="auto"/>
        <w:rPr>
          <w:rFonts w:ascii="Open Sans" w:hAnsi="Open Sans" w:cs="Open Sans"/>
          <w:sz w:val="26"/>
          <w:szCs w:val="26"/>
        </w:rPr>
      </w:pPr>
      <w:r>
        <w:rPr>
          <w:rFonts w:ascii="Open Sans" w:hAnsi="Open Sans" w:eastAsia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  <w:r>
        <w:rPr>
          <w:rFonts w:ascii="Open Sans" w:hAnsi="Open Sans" w:cs="Open Sans"/>
          <w:sz w:val="26"/>
          <w:szCs w:val="26"/>
        </w:rPr>
      </w:r>
    </w:p>
    <w:p>
      <w:r/>
      <w:r/>
    </w:p>
    <w:p>
      <w:r>
        <w:br w:type="page" w:clear="all"/>
      </w:r>
      <w:r/>
    </w:p>
    <w:p>
      <w:pPr>
        <w:pStyle w:val="940"/>
        <w:ind w:firstLine="0"/>
        <w:jc w:val="left"/>
        <w:rPr>
          <w:rStyle w:val="941"/>
          <w:rFonts w:ascii="Open Sans" w:hAnsi="Open Sans" w:eastAsia="Open Sans" w:cs="Open Sans"/>
          <w:b/>
          <w:bCs/>
          <w:color w:val="auto"/>
          <w:sz w:val="36"/>
          <w:szCs w:val="36"/>
          <w:highlight w:val="none"/>
        </w:rPr>
      </w:pPr>
      <w:r/>
      <w:bookmarkStart w:id="1" w:name="_Toc1"/>
      <w:r>
        <w:rPr>
          <w:rStyle w:val="941"/>
          <w:rFonts w:ascii="Open Sans" w:hAnsi="Open Sans" w:eastAsia="Open Sans" w:cs="Open Sans"/>
          <w:b/>
          <w:bCs/>
          <w:color w:val="auto"/>
          <w:sz w:val="36"/>
          <w:szCs w:val="36"/>
        </w:rPr>
        <w:t xml:space="preserve">Содержание</w:t>
      </w:r>
      <w:r>
        <w:rPr>
          <w:rStyle w:val="941"/>
          <w:rFonts w:ascii="Open Sans" w:hAnsi="Open Sans" w:eastAsia="Open Sans" w:cs="Open Sans"/>
          <w:b/>
          <w:bCs/>
          <w:color w:val="auto"/>
          <w:sz w:val="36"/>
          <w:szCs w:val="36"/>
          <w:highlight w:val="none"/>
        </w:rPr>
      </w:r>
      <w:bookmarkEnd w:id="1"/>
      <w:r/>
      <w:r>
        <w:rPr>
          <w:rStyle w:val="941"/>
          <w:rFonts w:ascii="Open Sans" w:hAnsi="Open Sans" w:eastAsia="Open Sans" w:cs="Open Sans"/>
          <w:b/>
          <w:bCs/>
          <w:color w:val="auto"/>
          <w:sz w:val="36"/>
          <w:szCs w:val="36"/>
          <w:highlight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highlight w:val="none"/>
        </w:rPr>
      </w:sdtPr>
      <w:sdtContent>
        <w:p>
          <w:pPr>
            <w:pStyle w:val="923"/>
            <w:tabs>
              <w:tab w:val="right" w:pos="10466" w:leader="dot"/>
            </w:tabs>
            <w:rPr>
              <w:rStyle w:val="941"/>
              <w:rFonts w:ascii="Open Sans" w:hAnsi="Open Sans" w:eastAsia="Open Sans" w:cs="Open Sans"/>
              <w:highlight w:val="none"/>
            </w:rPr>
          </w:pPr>
          <w:r>
            <w:rPr>
              <w:highlight w:val="none"/>
            </w:rPr>
          </w:r>
          <w:r>
            <w:fldChar w:fldCharType="begin"/>
            <w:instrText xml:space="preserve">TOC \h \t "Большой заголовок,1,Средний заголовок,2" </w:instrText>
            <w:fldChar w:fldCharType="separate"/>
          </w:r>
          <w:r>
            <w:rPr>
              <w:highlight w:val="none"/>
            </w:rPr>
          </w:r>
          <w:hyperlink w:tooltip="#_Toc1" w:anchor="_Toc1" w:history="1">
            <w:r>
              <w:rPr>
                <w:rStyle w:val="916"/>
              </w:rPr>
            </w:r>
            <w:r>
              <w:rPr>
                <w:rStyle w:val="916"/>
                <w:rFonts w:ascii="Open Sans" w:hAnsi="Open Sans" w:eastAsia="Open Sans" w:cs="Open Sans"/>
              </w:rPr>
              <w:t xml:space="preserve">Содержание</w:t>
            </w:r>
            <w:r>
              <w:rPr>
                <w:rStyle w:val="916"/>
                <w:rFonts w:ascii="Open Sans" w:hAnsi="Open Sans" w:eastAsia="Open Sans" w:cs="Open Sans"/>
                <w:highlight w:val="none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>
            <w:rPr>
              <w:rStyle w:val="941"/>
              <w:rFonts w:ascii="Open Sans" w:hAnsi="Open Sans" w:eastAsia="Open Sans" w:cs="Open Sans"/>
              <w:highlight w:val="none"/>
            </w:rPr>
          </w:r>
        </w:p>
        <w:p>
          <w:pPr>
            <w:pStyle w:val="923"/>
            <w:tabs>
              <w:tab w:val="right" w:pos="10466" w:leader="dot"/>
            </w:tabs>
            <w:rPr>
              <w:rFonts w:ascii="Open Sans" w:hAnsi="Open Sans" w:cs="Open Sans"/>
              <w:highlight w:val="none"/>
            </w:rPr>
          </w:pPr>
          <w:hyperlink w:tooltip="#_Toc2" w:anchor="_Toc2" w:history="1">
            <w:r>
              <w:rPr>
                <w:rStyle w:val="916"/>
              </w:rPr>
            </w:r>
            <w:r>
              <w:rPr>
                <w:rStyle w:val="916"/>
                <w:rFonts w:ascii="Open Sans" w:hAnsi="Open Sans" w:cs="Open Sans"/>
                <w:highlight w:val="none"/>
              </w:rPr>
              <w:t xml:space="preserve">Список сокращений</w:t>
            </w:r>
            <w:r>
              <w:rPr>
                <w:rStyle w:val="916"/>
                <w:rFonts w:ascii="Open Sans" w:hAnsi="Open Sans" w:cs="Open Sans"/>
                <w:highlight w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2</w:t>
              <w:fldChar w:fldCharType="end"/>
            </w:r>
          </w:hyperlink>
          <w:r>
            <w:rPr>
              <w:rFonts w:ascii="Open Sans" w:hAnsi="Open Sans" w:cs="Open Sans"/>
              <w:highlight w:val="none"/>
            </w:rPr>
          </w:r>
        </w:p>
        <w:p>
          <w:pPr>
            <w:pStyle w:val="923"/>
            <w:tabs>
              <w:tab w:val="right" w:pos="10466" w:leader="dot"/>
            </w:tabs>
            <w:rPr>
              <w:rFonts w:ascii="Open Sans" w:hAnsi="Open Sans" w:cs="Open Sans"/>
              <w:highlight w:val="none"/>
            </w:rPr>
          </w:pPr>
          <w:hyperlink w:tooltip="#_Toc3" w:anchor="_Toc3" w:history="1">
            <w:r>
              <w:rPr>
                <w:rStyle w:val="916"/>
              </w:rPr>
            </w:r>
            <w:r>
              <w:rPr>
                <w:rStyle w:val="916"/>
                <w:rFonts w:ascii="Open Sans" w:hAnsi="Open Sans" w:cs="Open Sans"/>
                <w:highlight w:val="none"/>
              </w:rPr>
              <w:t xml:space="preserve">Введение</w:t>
            </w:r>
            <w:r>
              <w:rPr>
                <w:rStyle w:val="916"/>
                <w:rFonts w:ascii="Open Sans" w:hAnsi="Open Sans" w:cs="Open Sans"/>
                <w:highlight w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2</w:t>
              <w:fldChar w:fldCharType="end"/>
            </w:r>
          </w:hyperlink>
          <w:r>
            <w:rPr>
              <w:rFonts w:ascii="Open Sans" w:hAnsi="Open Sans" w:cs="Open Sans"/>
              <w:highlight w:val="none"/>
            </w:rPr>
          </w:r>
        </w:p>
        <w:p>
          <w:pPr>
            <w:pStyle w:val="923"/>
            <w:tabs>
              <w:tab w:val="right" w:pos="10466" w:leader="dot"/>
            </w:tabs>
            <w:rPr>
              <w:rFonts w:ascii="Open Sans" w:hAnsi="Open Sans" w:cs="Open Sans"/>
              <w:highlight w:val="none"/>
            </w:rPr>
          </w:pPr>
          <w:hyperlink w:tooltip="#_Toc4" w:anchor="_Toc4" w:history="1">
            <w:r>
              <w:rPr>
                <w:rStyle w:val="916"/>
              </w:rPr>
            </w:r>
            <w:r>
              <w:rPr>
                <w:rStyle w:val="916"/>
                <w:rFonts w:ascii="Open Sans" w:hAnsi="Open Sans" w:eastAsia="Open Sans" w:cs="Open Sans"/>
                <w:highlight w:val="none"/>
              </w:rPr>
              <w:t xml:space="preserve">Постановка задачи</w:t>
            </w:r>
            <w:r>
              <w:rPr>
                <w:rStyle w:val="916"/>
                <w:rFonts w:ascii="Open Sans" w:hAnsi="Open Sans" w:cs="Open Sans"/>
                <w:highlight w:val="none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3</w:t>
              <w:fldChar w:fldCharType="end"/>
            </w:r>
          </w:hyperlink>
          <w:r>
            <w:rPr>
              <w:rFonts w:ascii="Open Sans" w:hAnsi="Open Sans" w:cs="Open Sans"/>
              <w:highlight w:val="none"/>
            </w:rPr>
          </w:r>
        </w:p>
        <w:p>
          <w:pPr>
            <w:pStyle w:val="923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5" w:anchor="_Toc5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Анализ предметной области и проектирование API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3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6" w:anchor="_Toc6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6.1 Объектно-ориентированная модель ресурсов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3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</w:rPr>
          </w:pPr>
          <w:hyperlink w:tooltip="#_Toc7" w:anchor="_Toc7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Разработанная модель данных</w:t>
            </w:r>
            <w:r>
              <w:rPr>
                <w:rStyle w:val="916"/>
                <w:highlight w:val="none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3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8" w:anchor="_Toc8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Описание таблиц и связей БД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4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9" w:anchor="_Toc9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Диаграмма разработанной БД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0" w:anchor="_Toc10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6.2 Проектирование REST-API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1" w:anchor="_Toc11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Описание разработанных точек доступа к сервису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6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3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2" w:anchor="_Toc12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Реализация сервис-ориентированной системы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7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3" w:anchor="_Toc13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7.1 Аналитический обзор платформ и средств построения сервис-ориентированных систем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7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4" w:anchor="_Toc14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7.2 Компонентная модель сервис-ориентированной системы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8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5" w:anchor="_Toc15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7.3 Настройка программного проекта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10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6" w:anchor="_Toc16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7.4 Описание реализации сервисов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11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7" w:anchor="_Toc17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7.5 Описание тестового примера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16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3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8" w:anchor="_Toc18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Заключение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22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3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19" w:anchor="_Toc19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Список литературы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22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3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20" w:anchor="_Toc20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Приложения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23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21" w:anchor="_Toc21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Приложение 1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23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22" w:anchor="_Toc22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Приложение 2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23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23" w:anchor="_Toc23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Приложение 3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24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24" w:anchor="_Toc24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Приложение 4</w:t>
            </w:r>
            <w:r>
              <w:rPr>
                <w:rStyle w:val="916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  <w:t xml:space="preserve">29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24"/>
            <w:tabs>
              <w:tab w:val="right" w:pos="10466" w:leader="dot"/>
            </w:tabs>
            <w:rPr>
              <w:highlight w:val="none"/>
              <w14:ligatures w14:val="none"/>
            </w:rPr>
          </w:pPr>
          <w:hyperlink w:tooltip="#_Toc25" w:anchor="_Toc25" w:history="1">
            <w:r>
              <w:rPr>
                <w:rStyle w:val="916"/>
              </w:rPr>
            </w:r>
            <w:r>
              <w:rPr>
                <w:rStyle w:val="916"/>
                <w:highlight w:val="none"/>
              </w:rPr>
              <w:t xml:space="preserve">Приложение 5</w:t>
            </w:r>
            <w:r>
              <w:rPr>
                <w:rStyle w:val="916"/>
                <w:highlight w:val="none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  <w:t xml:space="preserve">32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rPr>
              <w:highlight w:val="none"/>
            </w:rPr>
          </w:pPr>
          <w:r/>
          <w:r>
            <w:fldChar w:fldCharType="end"/>
          </w:r>
          <w:r>
            <w:rPr>
              <w:highlight w:val="none"/>
            </w:rPr>
          </w:r>
          <w:r/>
        </w:p>
      </w:sdtContent>
    </w:sdt>
    <w:p>
      <w:pPr>
        <w:pStyle w:val="940"/>
        <w:ind w:firstLine="0"/>
        <w:jc w:val="left"/>
        <w:rPr>
          <w:rFonts w:ascii="Open Sans" w:hAnsi="Open Sans" w:cs="Open Sans"/>
          <w:b/>
          <w:bCs/>
          <w:sz w:val="36"/>
          <w:szCs w:val="36"/>
          <w:highlight w:val="none"/>
        </w:rPr>
      </w:pPr>
      <w:r/>
      <w:bookmarkStart w:id="2" w:name="_Toc2"/>
      <w:r>
        <w:rPr>
          <w:rFonts w:ascii="Open Sans" w:hAnsi="Open Sans" w:cs="Open Sans"/>
          <w:b/>
          <w:bCs/>
          <w:sz w:val="36"/>
          <w:szCs w:val="36"/>
          <w:highlight w:val="none"/>
        </w:rPr>
        <w:t xml:space="preserve">Список сокращений</w:t>
      </w:r>
      <w:r>
        <w:rPr>
          <w:rFonts w:ascii="Open Sans" w:hAnsi="Open Sans" w:cs="Open Sans"/>
          <w:b/>
          <w:bCs/>
          <w:sz w:val="36"/>
          <w:szCs w:val="36"/>
          <w:highlight w:val="none"/>
        </w:rPr>
      </w:r>
      <w:bookmarkEnd w:id="2"/>
      <w:r/>
      <w:r>
        <w:rPr>
          <w:rFonts w:ascii="Open Sans" w:hAnsi="Open Sans" w:cs="Open Sans"/>
          <w:b/>
          <w:bCs/>
          <w:sz w:val="36"/>
          <w:szCs w:val="36"/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СУБД – система управления базами данных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СОА – сервис-ориентированная архитектура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БД – база данных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CRUD – create read update delete – акроним, обозначающий </w:t>
      </w:r>
      <w:r>
        <w:rPr>
          <w:highlight w:val="none"/>
        </w:rPr>
        <w:t xml:space="preserve">четыре базовые функции, используемые при работе с базами данных: создание, чтение, модификация, удаление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ПО – программное обеспечение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0"/>
        <w:ind w:firstLine="0"/>
        <w:jc w:val="left"/>
        <w:rPr>
          <w:rFonts w:ascii="Open Sans" w:hAnsi="Open Sans" w:cs="Open Sans"/>
          <w:b/>
          <w:bCs/>
          <w:sz w:val="36"/>
          <w:szCs w:val="36"/>
          <w:highlight w:val="none"/>
        </w:rPr>
      </w:pPr>
      <w:r/>
      <w:bookmarkStart w:id="3" w:name="_Toc3"/>
      <w:r>
        <w:rPr>
          <w:rFonts w:ascii="Open Sans" w:hAnsi="Open Sans" w:cs="Open Sans"/>
          <w:b/>
          <w:bCs/>
          <w:sz w:val="36"/>
          <w:szCs w:val="36"/>
          <w:highlight w:val="none"/>
        </w:rPr>
        <w:t xml:space="preserve">Введение</w:t>
      </w:r>
      <w:r>
        <w:rPr>
          <w:rFonts w:ascii="Open Sans" w:hAnsi="Open Sans" w:cs="Open Sans"/>
          <w:b/>
          <w:bCs/>
          <w:sz w:val="36"/>
          <w:szCs w:val="36"/>
          <w:highlight w:val="none"/>
        </w:rPr>
      </w:r>
      <w:bookmarkEnd w:id="3"/>
      <w:r/>
      <w:r>
        <w:rPr>
          <w:rFonts w:ascii="Open Sans" w:hAnsi="Open Sans" w:cs="Open Sans"/>
          <w:b/>
          <w:bCs/>
          <w:sz w:val="36"/>
          <w:szCs w:val="36"/>
          <w:highlight w:val="none"/>
        </w:rPr>
      </w:r>
    </w:p>
    <w:p>
      <w:pPr>
        <w:ind w:firstLine="720"/>
        <w:spacing w:after="113" w:afterAutospacing="0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На текущий момент, сервис-ориентированная архитект</w:t>
      </w:r>
      <w:r>
        <w:rPr>
          <w:highlight w:val="none"/>
        </w:rPr>
        <w:t xml:space="preserve">ура широко применяется во многих современных проектах. Среди преимуществ, можно выделить возможность применить модульный подход при реализации программного обеспечения, что позволяет вести разработку различных частей проекта параллельно и независимо друг о</w:t>
      </w:r>
      <w:r>
        <w:rPr>
          <w:highlight w:val="none"/>
        </w:rPr>
        <w:t xml:space="preserve">т друга. Обеспечивая связь между сервисами посредством стандартизированных интерфейсов, каждый сервис может развиваться независимо от других, с применением любых программных и аппаратных средств, наиболее оптимальных для решения поставленной задачи. Вытека</w:t>
      </w:r>
      <w:r>
        <w:rPr>
          <w:highlight w:val="none"/>
        </w:rPr>
        <w:t xml:space="preserve">ющая из этого слабая связанность даёт возможность легко обновлять и заменять сервисы. Такая модульность также даёт возможность реализовать принцип избыточности, при котором сервисы могут дублироваться, что особенно полезно для популярных ресурсов и высоко-</w:t>
      </w:r>
      <w:r>
        <w:rPr>
          <w:highlight w:val="none"/>
        </w:rPr>
        <w:t xml:space="preserve">нагруженных </w:t>
      </w:r>
      <w:r>
        <w:rPr>
          <w:highlight w:val="none"/>
        </w:rPr>
        <w:t xml:space="preserve">систем.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firstLine="720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С середины 2010-х годов, начала обретать развитие микросервисная архитектура – это вариант СОА, принцип которой заключается в применении минимальных по размеру сервисов, отвечающих строго определённым и узким перечням </w:t>
      </w:r>
      <w:r>
        <w:rPr>
          <w:highlight w:val="none"/>
        </w:rPr>
        <w:t xml:space="preserve">задач</w:t>
      </w:r>
      <w:r>
        <w:rPr>
          <w:highlight w:val="none"/>
        </w:rPr>
        <w:t xml:space="preserve">. Таким образом, можно заключить, что сервис-ориентированная архитектура актуальна и активно развивается.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firstLine="720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Рассматривая поставленную задачу – создание сервис-ориентированной системы аналитической обработки результатов продаж в Интернет-магазине – можно обрисовать несколько признаков: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1"/>
        </w:numPr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Наличие баз данных пользователей, товаров, категорий, заказов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1"/>
        </w:numPr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Наличие клиентской части, отвечающей за отображение визуального интерфейса, понятного пользователям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1"/>
        </w:numPr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Наличие сервера, обрабатывающего запросы пользователей, отвечающего за управление данными, контроль доступа к ресурсам системы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Исходя из этого, можно разбить задачу на условные три части: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2"/>
        </w:numPr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Фронтенд (клиентская часть)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2"/>
        </w:numPr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Бекенд (серверная часть)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2"/>
        </w:numPr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СУБД (база данных проекта)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Описанные части можно представить, как отдельные сервисы, общающиеся друг с другом посредством стандартизированных интерфейсов.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Аналитическая обработка результатов продаж предполагает наличие как минимум базы данных интернет-магазина. Чтобы изучить детали работы так</w:t>
      </w:r>
      <w:r>
        <w:rPr>
          <w:highlight w:val="none"/>
        </w:rPr>
        <w:t xml:space="preserve">ого ресурса, для лучшего понимания, я ставлю себе задачей реализацию всех описанных частей интернет-магазина. По завершении, обработку данных по продажам можно будет интегрировать в клиентскую часть, настроив ограничение доступа к соответствующему разделу.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Целью курсовой работы можно определить задачу по созданию прототипа такой системы.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Среди сопутствующих задач в ходе выполнения работы, можно выделить разработку модели данных, выбор средств разработки, определение целевой платформы и документирование.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0"/>
        <w:ind w:firstLine="0"/>
        <w:jc w:val="left"/>
        <w:rPr>
          <w:rFonts w:ascii="Open Sans" w:hAnsi="Open Sans" w:cs="Open Sans"/>
          <w:b/>
          <w:bCs/>
          <w:sz w:val="36"/>
          <w:szCs w:val="36"/>
          <w:highlight w:val="none"/>
        </w:rPr>
      </w:pPr>
      <w:r/>
      <w:bookmarkStart w:id="4" w:name="_Toc4"/>
      <w:r>
        <w:rPr>
          <w:rStyle w:val="941"/>
          <w:rFonts w:ascii="Open Sans" w:hAnsi="Open Sans" w:eastAsia="Open Sans" w:cs="Open Sans"/>
          <w:b/>
          <w:bCs/>
          <w:color w:val="auto"/>
          <w:sz w:val="36"/>
          <w:szCs w:val="36"/>
          <w:highlight w:val="none"/>
        </w:rPr>
        <w:t xml:space="preserve">Постановка задачи</w:t>
      </w:r>
      <w:r>
        <w:rPr>
          <w:rFonts w:ascii="Open Sans" w:hAnsi="Open Sans" w:cs="Open Sans"/>
          <w:b/>
          <w:bCs/>
          <w:sz w:val="36"/>
          <w:szCs w:val="36"/>
          <w:highlight w:val="none"/>
        </w:rPr>
      </w:r>
      <w:bookmarkEnd w:id="4"/>
      <w:r/>
      <w:r>
        <w:rPr>
          <w:rFonts w:ascii="Open Sans" w:hAnsi="Open Sans" w:cs="Open Sans"/>
          <w:b/>
          <w:bCs/>
          <w:sz w:val="36"/>
          <w:szCs w:val="36"/>
          <w:highlight w:val="none"/>
        </w:rPr>
      </w:r>
    </w:p>
    <w:p>
      <w:pPr>
        <w:ind w:left="0" w:firstLine="0"/>
        <w:jc w:val="left"/>
        <w:spacing w:after="85" w:afterAutospacing="0" w:line="240" w:lineRule="auto"/>
        <w:widowControl w:val="off"/>
        <w:rPr>
          <w:highlight w:val="none"/>
          <w14:ligatures w14:val="none"/>
        </w:rPr>
        <w:suppressLineNumbers w:val="0"/>
      </w:pPr>
      <w:r>
        <w:rPr>
          <w:highlight w:val="none"/>
          <w14:ligatures w14:val="none"/>
        </w:rPr>
        <w:t xml:space="preserve">Вариант курсовой работы – 5: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left"/>
        <w:spacing w:after="85" w:afterAutospacing="0" w:line="240" w:lineRule="auto"/>
        <w:widowControl w:val="off"/>
        <w:rPr>
          <w:highlight w:val="none"/>
          <w14:ligatures w14:val="none"/>
        </w:rPr>
        <w:suppressLineNumbers w:val="0"/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  <w:t xml:space="preserve">Сервис-ориентированная система аналитической обработки результатов продаж в Интернет-магазине.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0"/>
        <w:rPr>
          <w:highlight w:val="none"/>
          <w14:ligatures w14:val="none"/>
        </w:rPr>
      </w:pPr>
      <w:r/>
      <w:bookmarkStart w:id="5" w:name="_Toc5"/>
      <w:r>
        <w:rPr>
          <w:highlight w:val="none"/>
        </w:rPr>
        <w:t xml:space="preserve">Анализ предметной области и проектирование API</w:t>
      </w:r>
      <w:r>
        <w:rPr>
          <w:highlight w:val="none"/>
          <w14:ligatures w14:val="none"/>
        </w:rPr>
      </w:r>
      <w:bookmarkEnd w:id="5"/>
      <w:r/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6" w:name="_Toc6"/>
      <w:r>
        <w:rPr>
          <w:highlight w:val="none"/>
        </w:rPr>
        <w:t xml:space="preserve">6.1 Объектно-ориентированная модель ресурсов</w:t>
      </w:r>
      <w:r>
        <w:rPr>
          <w:highlight w:val="none"/>
          <w14:ligatures w14:val="none"/>
        </w:rPr>
      </w:r>
      <w:bookmarkEnd w:id="6"/>
      <w:r/>
      <w:r>
        <w:rPr>
          <w:highlight w:val="none"/>
          <w14:ligatures w14:val="none"/>
        </w:rPr>
      </w:r>
    </w:p>
    <w:p>
      <w:pPr>
        <w:pStyle w:val="942"/>
        <w:rPr>
          <w:sz w:val="22"/>
          <w:szCs w:val="22"/>
          <w:highlight w:val="none"/>
        </w:rPr>
      </w:pPr>
      <w:r/>
      <w:bookmarkStart w:id="7" w:name="_Toc7"/>
      <w:r>
        <w:rPr>
          <w:sz w:val="24"/>
          <w:szCs w:val="24"/>
          <w:highlight w:val="none"/>
        </w:rPr>
        <w:t xml:space="preserve">Разработанная модель данных</w:t>
      </w:r>
      <w:r>
        <w:rPr>
          <w:sz w:val="22"/>
          <w:szCs w:val="22"/>
          <w:highlight w:val="none"/>
        </w:rPr>
      </w:r>
      <w:bookmarkEnd w:id="7"/>
      <w:r/>
      <w:r>
        <w:rPr>
          <w:sz w:val="22"/>
          <w:szCs w:val="22"/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В модели данных были спланированы следующие сущности: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3"/>
        </w:numPr>
        <w:ind w:left="567" w:hanging="283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Пользователь (</w:t>
      </w:r>
      <w:r>
        <w:rPr>
          <w:b/>
          <w:bCs/>
          <w:highlight w:val="none"/>
        </w:rPr>
        <w:t xml:space="preserve">User</w:t>
      </w:r>
      <w:r>
        <w:rPr>
          <w:highlight w:val="none"/>
        </w:rPr>
        <w:t xml:space="preserve">) – соответствует таблице пользователей. Хранит целочисленный авто-инкрементируемый идентификатор (id), строковый электронный адрес (email), строковый хэшированный пароль (password) и строковую роль (role) – USER (по умолчанию) или ADMIN.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3"/>
        </w:numPr>
        <w:ind w:left="567" w:hanging="283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Тип (</w:t>
      </w:r>
      <w:r>
        <w:rPr>
          <w:b/>
          <w:bCs/>
          <w:highlight w:val="none"/>
        </w:rPr>
        <w:t xml:space="preserve">Type</w:t>
      </w:r>
      <w:r>
        <w:rPr>
          <w:highlight w:val="none"/>
        </w:rPr>
        <w:t xml:space="preserve">) – соответствует таблице типов устройств. Хранит </w:t>
      </w:r>
      <w:r>
        <w:rPr>
          <w:highlight w:val="none"/>
        </w:rPr>
        <w:t xml:space="preserve">целочисленный авто-инкрементируемый идентификатор (id)</w:t>
      </w:r>
      <w:r>
        <w:rPr>
          <w:highlight w:val="none"/>
        </w:rPr>
        <w:t xml:space="preserve"> и строковое имя (name).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3"/>
        </w:numPr>
        <w:ind w:left="567" w:hanging="283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Бренд (</w:t>
      </w:r>
      <w:r>
        <w:rPr>
          <w:b/>
          <w:bCs/>
          <w:highlight w:val="none"/>
        </w:rPr>
        <w:t xml:space="preserve">Brand</w:t>
      </w:r>
      <w:r>
        <w:rPr>
          <w:highlight w:val="none"/>
        </w:rPr>
        <w:t xml:space="preserve">) – соответствует таблице брендов устройств. </w:t>
      </w:r>
      <w:r>
        <w:rPr>
          <w:highlight w:val="none"/>
        </w:rPr>
        <w:t xml:space="preserve">Хранит </w:t>
      </w:r>
      <w:r>
        <w:rPr>
          <w:highlight w:val="none"/>
        </w:rPr>
        <w:t xml:space="preserve">целочисленный авто-инкрементируемый идентификатор (id)</w:t>
      </w:r>
      <w:r>
        <w:rPr>
          <w:highlight w:val="none"/>
        </w:rPr>
        <w:t xml:space="preserve"> и строковое имя (name).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3"/>
        </w:numPr>
        <w:ind w:left="567" w:hanging="283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Устройство (</w:t>
      </w:r>
      <w:r>
        <w:rPr>
          <w:b/>
          <w:bCs/>
          <w:highlight w:val="none"/>
        </w:rPr>
        <w:t xml:space="preserve">Device</w:t>
      </w:r>
      <w:r>
        <w:rPr>
          <w:highlight w:val="none"/>
        </w:rPr>
        <w:t xml:space="preserve">) – соответствует таблице устройств. </w:t>
      </w:r>
      <w:r>
        <w:rPr>
          <w:highlight w:val="none"/>
        </w:rPr>
        <w:t xml:space="preserve">Хранит </w:t>
      </w:r>
      <w:r>
        <w:rPr>
          <w:highlight w:val="none"/>
        </w:rPr>
        <w:t xml:space="preserve">целочисленный авто-инкрементируемый идентификатор (id)</w:t>
      </w:r>
      <w:r>
        <w:rPr>
          <w:highlight w:val="none"/>
        </w:rPr>
        <w:t xml:space="preserve">, строковое имя (name), целочисленную стоимость (price), строковое имя хранящегося на сервере изображения (img), целочисленный идентификатор типа (typeId), </w:t>
      </w:r>
      <w:r>
        <w:rPr>
          <w:highlight w:val="none"/>
        </w:rPr>
        <w:t xml:space="preserve">целочисленный идентификатор бренда (brandId).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3"/>
        </w:numPr>
        <w:ind w:left="567" w:hanging="283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Таблица Тип-бренд (</w:t>
      </w:r>
      <w:r>
        <w:rPr>
          <w:b/>
          <w:bCs/>
          <w:highlight w:val="none"/>
        </w:rPr>
        <w:t xml:space="preserve">TypeBrand</w:t>
      </w:r>
      <w:r>
        <w:rPr>
          <w:highlight w:val="none"/>
        </w:rPr>
        <w:t xml:space="preserve">) – для обозначения связи «многие ко многим» между Типами и Брендами.</w:t>
      </w:r>
      <w:r>
        <w:rPr>
          <w:highlight w:val="none"/>
        </w:rPr>
        <w:t xml:space="preserve"> Хранит </w:t>
      </w:r>
      <w:r>
        <w:rPr>
          <w:highlight w:val="none"/>
        </w:rPr>
        <w:t xml:space="preserve">целочисленный авто-инкрементируемый идентификатор (id)</w:t>
      </w:r>
      <w:r>
        <w:rPr>
          <w:highlight w:val="none"/>
        </w:rPr>
        <w:t xml:space="preserve">, </w:t>
      </w:r>
      <w:r>
        <w:rPr>
          <w:highlight w:val="none"/>
        </w:rPr>
        <w:t xml:space="preserve">целочисленный идентификатор типа (typeId), </w:t>
      </w:r>
      <w:r>
        <w:rPr>
          <w:highlight w:val="none"/>
        </w:rPr>
        <w:t xml:space="preserve">целочисленный идентификатор бренда (brandId).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3"/>
        </w:numPr>
        <w:ind w:left="567" w:hanging="283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Заказ (</w:t>
      </w:r>
      <w:r>
        <w:rPr>
          <w:b/>
          <w:bCs/>
          <w:highlight w:val="none"/>
        </w:rPr>
        <w:t xml:space="preserve">Order</w:t>
      </w:r>
      <w:r>
        <w:rPr>
          <w:highlight w:val="none"/>
        </w:rPr>
        <w:t xml:space="preserve">) – соответствует таблице заказов. </w:t>
      </w:r>
      <w:r>
        <w:rPr>
          <w:highlight w:val="none"/>
        </w:rPr>
        <w:t xml:space="preserve">Хранит </w:t>
      </w:r>
      <w:r>
        <w:rPr>
          <w:highlight w:val="none"/>
        </w:rPr>
        <w:t xml:space="preserve">целочисленный авто-инкрементируемый идентификатор (id)</w:t>
      </w:r>
      <w:r>
        <w:rPr>
          <w:highlight w:val="none"/>
        </w:rPr>
        <w:t xml:space="preserve">,</w:t>
      </w:r>
      <w:r>
        <w:rPr>
          <w:highlight w:val="none"/>
        </w:rPr>
        <w:t xml:space="preserve"> целочисленную общую стоимость заказа (price), </w:t>
      </w:r>
      <w:r>
        <w:rPr>
          <w:highlight w:val="none"/>
        </w:rPr>
        <w:t xml:space="preserve">целочисленный идентификатор </w:t>
      </w:r>
      <w:r>
        <w:rPr>
          <w:highlight w:val="none"/>
        </w:rPr>
        <w:t xml:space="preserve">пользователя (userId).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3"/>
        </w:numPr>
        <w:ind w:left="567" w:hanging="283"/>
        <w:rPr>
          <w:highlight w:val="none"/>
          <w14:ligatures w14:val="none"/>
        </w:rPr>
        <w:suppressLineNumbers w:val="0"/>
      </w:pPr>
      <w:r>
        <w:rPr>
          <w:highlight w:val="none"/>
        </w:rPr>
        <w:t xml:space="preserve">Товар заказа (</w:t>
      </w:r>
      <w:r>
        <w:rPr>
          <w:b/>
          <w:bCs/>
          <w:highlight w:val="none"/>
        </w:rPr>
        <w:t xml:space="preserve">OrderItem</w:t>
      </w:r>
      <w:r>
        <w:rPr>
          <w:highlight w:val="none"/>
        </w:rPr>
        <w:t xml:space="preserve">) – соответствует таблице товаров из заказов пользователей. </w:t>
      </w:r>
      <w:r>
        <w:rPr>
          <w:highlight w:val="none"/>
        </w:rPr>
        <w:t xml:space="preserve">Хранит </w:t>
      </w:r>
      <w:r>
        <w:rPr>
          <w:highlight w:val="none"/>
        </w:rPr>
        <w:t xml:space="preserve">целочисленный авто-инкрементируемый идентификатор (id)</w:t>
      </w:r>
      <w:r>
        <w:rPr>
          <w:highlight w:val="none"/>
        </w:rPr>
        <w:t xml:space="preserve">,</w:t>
      </w:r>
      <w:r>
        <w:rPr>
          <w:highlight w:val="none"/>
        </w:rPr>
        <w:t xml:space="preserve"> целочисленное количество товаров (amount), </w:t>
      </w:r>
      <w:r>
        <w:rPr>
          <w:highlight w:val="none"/>
        </w:rPr>
        <w:t xml:space="preserve">целочисленный ид</w:t>
      </w:r>
      <w:r>
        <w:rPr>
          <w:highlight w:val="none"/>
        </w:rPr>
        <w:t xml:space="preserve">ентификатор заказа</w:t>
      </w:r>
      <w:r>
        <w:rPr>
          <w:highlight w:val="none"/>
        </w:rPr>
        <w:t xml:space="preserve"> (orderId), </w:t>
      </w:r>
      <w:r>
        <w:rPr>
          <w:highlight w:val="none"/>
        </w:rPr>
        <w:t xml:space="preserve">целочисленный идентификатор устройства</w:t>
      </w:r>
      <w:r>
        <w:rPr>
          <w:highlight w:val="none"/>
        </w:rPr>
        <w:t xml:space="preserve"> (deviceId).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У каждой из сущностей автоматически созданы два дополнительных поля – время создания записи (createdAt) и время обновления (updatedAt).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hd w:val="nil" w:color="00000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sz w:val="22"/>
          <w:szCs w:val="22"/>
          <w:highlight w:val="none"/>
          <w14:ligatures w14:val="none"/>
        </w:rPr>
      </w:pPr>
      <w:r/>
      <w:bookmarkStart w:id="8" w:name="_Toc8"/>
      <w:r>
        <w:rPr>
          <w:sz w:val="24"/>
          <w:szCs w:val="24"/>
          <w:highlight w:val="none"/>
        </w:rPr>
        <w:t xml:space="preserve">Описание таблиц и связей БД</w:t>
      </w:r>
      <w:r>
        <w:rPr>
          <w:sz w:val="22"/>
          <w:szCs w:val="22"/>
          <w:highlight w:val="none"/>
          <w14:ligatures w14:val="none"/>
        </w:rPr>
      </w:r>
      <w:bookmarkEnd w:id="8"/>
      <w:r/>
      <w:r>
        <w:rPr>
          <w:sz w:val="22"/>
          <w:szCs w:val="22"/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Таблица «users», производная от модели User, хранит записи пользователей.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Таблица «devices», производная от модели Device, содержит список устройств.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Таблица «types», </w:t>
      </w:r>
      <w:r>
        <w:rPr>
          <w:highlight w:val="none"/>
        </w:rPr>
        <w:t xml:space="preserve">производная от модели Type, содержит список типов устройств.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Таблица «brands», </w:t>
      </w:r>
      <w:r>
        <w:rPr>
          <w:highlight w:val="none"/>
        </w:rPr>
        <w:t xml:space="preserve">производная от модели Brand, содержит список брендов устройств.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Таблица «type_brands», производная от модели TypeBrand, создаётся для реализации связи «многих ко многим» между таблицами «types» и «brands». Никак не задействуется.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Таблица «orders», производная от модели Order, хранит заказы пользователей.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Таблица «order_items», производная от модели OrderItem, хранит записи устройств и их количество из заказов пользователей.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Между таблицами «users» и </w:t>
      </w:r>
      <w:r>
        <w:rPr>
          <w:highlight w:val="none"/>
        </w:rPr>
        <w:t xml:space="preserve">«orders»</w:t>
      </w:r>
      <w:r>
        <w:rPr>
          <w:highlight w:val="none"/>
        </w:rPr>
        <w:t xml:space="preserve"> связь «Один ко многим», поскольку у одного пользователя может быть много заказов, но у каждого заказа может быть только один пользователь.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Между таблицами </w:t>
      </w:r>
      <w:r>
        <w:rPr>
          <w:highlight w:val="none"/>
        </w:rPr>
        <w:t xml:space="preserve">«orders»</w:t>
      </w:r>
      <w:r>
        <w:rPr>
          <w:highlight w:val="none"/>
        </w:rPr>
        <w:t xml:space="preserve"> и </w:t>
      </w:r>
      <w:r>
        <w:rPr>
          <w:highlight w:val="none"/>
        </w:rPr>
        <w:t xml:space="preserve">«order_items»</w:t>
      </w:r>
      <w:r>
        <w:rPr>
          <w:highlight w:val="none"/>
        </w:rPr>
        <w:t xml:space="preserve"> связь «Один ко многим», так как на одном заказе может быть несколько добавленных устройств, но каждая такая запись может относиться только к одному заказу.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Между таблицами </w:t>
      </w:r>
      <w:r>
        <w:rPr>
          <w:highlight w:val="none"/>
        </w:rPr>
        <w:t xml:space="preserve">«devices»</w:t>
      </w:r>
      <w:r>
        <w:rPr>
          <w:highlight w:val="none"/>
        </w:rPr>
        <w:t xml:space="preserve"> и </w:t>
      </w:r>
      <w:r>
        <w:rPr>
          <w:highlight w:val="none"/>
        </w:rPr>
        <w:t xml:space="preserve">«order_items»</w:t>
      </w:r>
      <w:r>
        <w:rPr>
          <w:highlight w:val="none"/>
        </w:rPr>
        <w:t xml:space="preserve"> связь «Один ко многим», потому, как может быть множество заказов одного устройства, но каждая запись ссылается только на одно конкретное устройство.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Между таблицами </w:t>
      </w:r>
      <w:r>
        <w:rPr>
          <w:highlight w:val="none"/>
        </w:rPr>
        <w:t xml:space="preserve">«types»</w:t>
      </w:r>
      <w:r>
        <w:rPr>
          <w:highlight w:val="none"/>
        </w:rPr>
        <w:t xml:space="preserve"> и </w:t>
      </w:r>
      <w:r>
        <w:rPr>
          <w:highlight w:val="none"/>
        </w:rPr>
        <w:t xml:space="preserve">«devices»</w:t>
      </w:r>
      <w:r>
        <w:rPr>
          <w:highlight w:val="none"/>
        </w:rPr>
        <w:t xml:space="preserve"> связь </w:t>
      </w:r>
      <w:r>
        <w:rPr>
          <w:highlight w:val="none"/>
        </w:rPr>
        <w:t xml:space="preserve">«Один ко многим»</w:t>
      </w:r>
      <w:r>
        <w:rPr>
          <w:highlight w:val="none"/>
        </w:rPr>
        <w:t xml:space="preserve">, так как может быть множество устройств одного типа, но каждое устройство может принадлежать только одному типу.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Между таблицами </w:t>
      </w:r>
      <w:r>
        <w:rPr>
          <w:highlight w:val="none"/>
        </w:rPr>
        <w:t xml:space="preserve">«brands»</w:t>
      </w:r>
      <w:r>
        <w:rPr>
          <w:highlight w:val="none"/>
        </w:rPr>
        <w:t xml:space="preserve"> и </w:t>
      </w:r>
      <w:r>
        <w:rPr>
          <w:highlight w:val="none"/>
        </w:rPr>
        <w:t xml:space="preserve">«devices»</w:t>
      </w:r>
      <w:r>
        <w:rPr>
          <w:highlight w:val="none"/>
        </w:rPr>
        <w:t xml:space="preserve"> связь </w:t>
      </w:r>
      <w:r>
        <w:rPr>
          <w:highlight w:val="none"/>
        </w:rPr>
        <w:t xml:space="preserve">«Один ко многим»</w:t>
      </w:r>
      <w:r>
        <w:rPr>
          <w:highlight w:val="none"/>
        </w:rPr>
        <w:t xml:space="preserve">, так как может быть множество устройств одного бренда, но каждое устройство может принадлежать только одному бренду.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Между таблицами «</w:t>
      </w:r>
      <w:r>
        <w:rPr>
          <w:highlight w:val="none"/>
        </w:rPr>
        <w:t xml:space="preserve">types</w:t>
      </w:r>
      <w:r>
        <w:rPr>
          <w:highlight w:val="none"/>
        </w:rPr>
        <w:t xml:space="preserve">» и </w:t>
      </w:r>
      <w:r>
        <w:rPr>
          <w:highlight w:val="none"/>
        </w:rPr>
        <w:t xml:space="preserve">«brands</w:t>
      </w:r>
      <w:r>
        <w:rPr>
          <w:highlight w:val="none"/>
        </w:rPr>
        <w:t xml:space="preserve">» связь «Многие ко многим», поскольку у каждого бренда может быть множество типов устройств, так же, как и для каждого типа может быть множество брендов.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hd w:val="nil" w:color="00000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sz w:val="22"/>
          <w:szCs w:val="22"/>
          <w:highlight w:val="none"/>
          <w14:ligatures w14:val="none"/>
        </w:rPr>
      </w:pPr>
      <w:r/>
      <w:bookmarkStart w:id="9" w:name="_Toc9"/>
      <w:r>
        <w:rPr>
          <w:sz w:val="24"/>
          <w:szCs w:val="24"/>
          <w:highlight w:val="none"/>
        </w:rPr>
        <w:t xml:space="preserve">Диаграмма разработанной БД</w:t>
      </w:r>
      <w:r>
        <w:rPr>
          <w:sz w:val="22"/>
          <w:szCs w:val="22"/>
          <w:highlight w:val="none"/>
          <w14:ligatures w14:val="none"/>
        </w:rPr>
      </w:r>
      <w:bookmarkEnd w:id="9"/>
      <w:r/>
      <w:r>
        <w:rPr>
          <w:sz w:val="22"/>
          <w:szCs w:val="22"/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10275" cy="47815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75597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010273" cy="47815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73.25pt;height:376.50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10" w:name="_Toc10"/>
      <w:r>
        <w:rPr>
          <w:highlight w:val="none"/>
        </w:rPr>
        <w:t xml:space="preserve">6.2 Проектирование REST-API</w:t>
      </w:r>
      <w:r>
        <w:rPr>
          <w:highlight w:val="none"/>
          <w14:ligatures w14:val="none"/>
        </w:rPr>
      </w:r>
      <w:bookmarkEnd w:id="10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У серверной части предполагается пять групп точек доступа: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/types – принимает CRUD-запросы к модели Type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/brands – </w:t>
      </w:r>
      <w:r>
        <w:rPr>
          <w:highlight w:val="none"/>
          <w14:ligatures w14:val="none"/>
        </w:rPr>
        <w:t xml:space="preserve">принимает CRUD-запросы к модели Brand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/devices – </w:t>
      </w:r>
      <w:r>
        <w:rPr>
          <w:highlight w:val="none"/>
          <w14:ligatures w14:val="none"/>
        </w:rPr>
        <w:t xml:space="preserve">принимает CRUD-запросы к модели Device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/users – </w:t>
      </w:r>
      <w:r>
        <w:rPr>
          <w:highlight w:val="none"/>
          <w14:ligatures w14:val="none"/>
        </w:rPr>
        <w:t xml:space="preserve">принимает CRUD-запросы к модели User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/orders – </w:t>
      </w:r>
      <w:r>
        <w:rPr>
          <w:highlight w:val="none"/>
          <w14:ligatures w14:val="none"/>
        </w:rPr>
        <w:t xml:space="preserve">принимает запросы к моделям Order и OrderItem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sz w:val="24"/>
          <w:szCs w:val="24"/>
          <w:highlight w:val="none"/>
          <w14:ligatures w14:val="none"/>
        </w:rPr>
      </w:pPr>
      <w:r/>
      <w:bookmarkStart w:id="11" w:name="_Toc11"/>
      <w:r>
        <w:rPr>
          <w:sz w:val="24"/>
          <w:szCs w:val="24"/>
          <w:highlight w:val="none"/>
        </w:rPr>
        <w:t xml:space="preserve">Описание разработанных точек доступа к сервису</w:t>
      </w:r>
      <w:r>
        <w:rPr>
          <w:sz w:val="24"/>
          <w:szCs w:val="24"/>
          <w:highlight w:val="none"/>
          <w14:ligatures w14:val="none"/>
        </w:rPr>
      </w:r>
      <w:bookmarkEnd w:id="11"/>
      <w:r/>
      <w:r>
        <w:rPr>
          <w:sz w:val="24"/>
          <w:szCs w:val="24"/>
          <w:highlight w:val="none"/>
          <w14:ligatures w14:val="none"/>
        </w:rPr>
      </w:r>
    </w:p>
    <w:p>
      <w:pPr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w:t xml:space="preserve">Ниже перечислены все конечные точки и http запросы, которые обрабатываются на этих конечных точках.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/types: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отправляет запрос на выдачу списка всех типов устройств;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post – </w:t>
      </w:r>
      <w:r>
        <w:rPr>
          <w:highlight w:val="none"/>
        </w:rPr>
        <w:t xml:space="preserve">отправляет запрос на </w:t>
      </w:r>
      <w:r>
        <w:rPr>
          <w:highlight w:val="none"/>
        </w:rPr>
        <w:t xml:space="preserve">создание новой записи типа;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отправляет запрос на обновление записи типа;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</w:t>
      </w:r>
      <w:r>
        <w:rPr>
          <w:highlight w:val="none"/>
        </w:rPr>
        <w:t xml:space="preserve">отправляет запрос на удаление записи типа;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/types/{id}: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выдачу одного типа устройств по его идентификатору;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</w:t>
      </w:r>
      <w:r>
        <w:rPr>
          <w:highlight w:val="none"/>
        </w:rPr>
        <w:t xml:space="preserve">отправляет запрос на обновление записи типа по ID;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</w:t>
      </w:r>
      <w:r>
        <w:rPr>
          <w:highlight w:val="none"/>
        </w:rPr>
        <w:t xml:space="preserve">отправляет запрос на </w:t>
      </w:r>
      <w:r>
        <w:rPr>
          <w:highlight w:val="none"/>
        </w:rPr>
        <w:t xml:space="preserve">удаление </w:t>
      </w:r>
      <w:r>
        <w:rPr>
          <w:highlight w:val="none"/>
        </w:rPr>
        <w:t xml:space="preserve">записи типа по ID;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/brands: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отправляет запрос на выдачу списка всех брендов устройств;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post – </w:t>
      </w:r>
      <w:r>
        <w:rPr>
          <w:highlight w:val="none"/>
        </w:rPr>
        <w:t xml:space="preserve">отправляет запрос на </w:t>
      </w:r>
      <w:r>
        <w:rPr>
          <w:highlight w:val="none"/>
        </w:rPr>
        <w:t xml:space="preserve">создание новой записи бренда;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отправляет запрос на обновление записи </w:t>
      </w:r>
      <w:r>
        <w:rPr>
          <w:highlight w:val="none"/>
        </w:rPr>
        <w:t xml:space="preserve">бренда</w:t>
      </w:r>
      <w:r>
        <w:rPr>
          <w:highlight w:val="none"/>
        </w:rPr>
        <w:t xml:space="preserve">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</w:t>
      </w:r>
      <w:r>
        <w:rPr>
          <w:highlight w:val="none"/>
        </w:rPr>
        <w:t xml:space="preserve">отправляет запрос на удаление записи </w:t>
      </w:r>
      <w:r>
        <w:rPr>
          <w:highlight w:val="none"/>
        </w:rPr>
        <w:t xml:space="preserve">бренда</w:t>
      </w:r>
      <w:r>
        <w:rPr>
          <w:highlight w:val="none"/>
        </w:rPr>
        <w:t xml:space="preserve">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/brands/{id}: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выдачу одного бренда устройств по его идентификатору;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</w:t>
      </w:r>
      <w:r>
        <w:rPr>
          <w:highlight w:val="none"/>
        </w:rPr>
        <w:t xml:space="preserve">отправляет запрос на обновление записи </w:t>
      </w:r>
      <w:r>
        <w:rPr>
          <w:highlight w:val="none"/>
        </w:rPr>
        <w:t xml:space="preserve">бренда </w:t>
      </w:r>
      <w:r>
        <w:rPr>
          <w:highlight w:val="none"/>
        </w:rPr>
        <w:t xml:space="preserve">по ID;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</w:t>
      </w:r>
      <w:r>
        <w:rPr>
          <w:highlight w:val="none"/>
        </w:rPr>
        <w:t xml:space="preserve">отправляет запрос на </w:t>
      </w:r>
      <w:r>
        <w:rPr>
          <w:highlight w:val="none"/>
        </w:rPr>
        <w:t xml:space="preserve">удаление </w:t>
      </w:r>
      <w:r>
        <w:rPr>
          <w:highlight w:val="none"/>
        </w:rPr>
        <w:t xml:space="preserve">записи </w:t>
      </w:r>
      <w:r>
        <w:rPr>
          <w:highlight w:val="none"/>
        </w:rPr>
        <w:t xml:space="preserve">бренда </w:t>
      </w:r>
      <w:r>
        <w:rPr>
          <w:highlight w:val="none"/>
        </w:rPr>
        <w:t xml:space="preserve">по ID;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/devices: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 отправляет запрос на выдачу списка всех устройств;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post – </w:t>
      </w:r>
      <w:r>
        <w:rPr>
          <w:highlight w:val="none"/>
        </w:rPr>
        <w:t xml:space="preserve">отправляет запрос на добавление</w:t>
      </w:r>
      <w:r>
        <w:rPr>
          <w:highlight w:val="none"/>
        </w:rPr>
        <w:t xml:space="preserve"> нового устройства;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/devices/{id}: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выдачу одного устройства по его идентификатору;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</w:t>
      </w:r>
      <w:r>
        <w:rPr>
          <w:highlight w:val="none"/>
        </w:rPr>
        <w:t xml:space="preserve">отправляет запрос на обновление устройства по его идентификатору;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</w:t>
      </w:r>
      <w:r>
        <w:rPr>
          <w:highlight w:val="none"/>
        </w:rPr>
        <w:t xml:space="preserve">отправляет запрос на удаление устройства по его идентификатору;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/users: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выдачу списка всех пользователей;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</w:t>
      </w:r>
      <w:r>
        <w:rPr>
          <w:highlight w:val="none"/>
        </w:rPr>
        <w:t xml:space="preserve">отправляет запрос на обновление полей </w:t>
      </w:r>
      <w:r>
        <w:rPr>
          <w:highlight w:val="none"/>
        </w:rPr>
        <w:t xml:space="preserve">пользователя</w:t>
      </w:r>
      <w:r>
        <w:rPr>
          <w:highlight w:val="none"/>
        </w:rPr>
        <w:t xml:space="preserve">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</w:t>
      </w:r>
      <w:r>
        <w:rPr>
          <w:highlight w:val="none"/>
        </w:rPr>
        <w:t xml:space="preserve">отправляет запрос на удаление записи </w:t>
      </w:r>
      <w:r>
        <w:rPr>
          <w:highlight w:val="none"/>
        </w:rPr>
        <w:t xml:space="preserve">пользователя</w:t>
      </w:r>
      <w:r>
        <w:rPr>
          <w:highlight w:val="none"/>
        </w:rPr>
        <w:t xml:space="preserve">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/users/registration: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post – </w:t>
      </w:r>
      <w:r>
        <w:rPr>
          <w:highlight w:val="none"/>
        </w:rPr>
        <w:t xml:space="preserve">отправляет запрос на создание </w:t>
      </w:r>
      <w:r>
        <w:rPr>
          <w:highlight w:val="none"/>
        </w:rPr>
        <w:t xml:space="preserve">нового пользователя и выдачу токена;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/users/login: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post – </w:t>
      </w:r>
      <w:r>
        <w:rPr>
          <w:highlight w:val="none"/>
        </w:rPr>
        <w:t xml:space="preserve">отправляет запрос на авторизацию </w:t>
      </w:r>
      <w:r>
        <w:rPr>
          <w:highlight w:val="none"/>
        </w:rPr>
        <w:t xml:space="preserve">пользователя и выдачу токена;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/users/auth: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проверку авторизации и </w:t>
      </w:r>
      <w:r>
        <w:rPr>
          <w:highlight w:val="none"/>
        </w:rPr>
        <w:t xml:space="preserve">обновление токена;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/users/admin: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post – </w:t>
      </w:r>
      <w:r>
        <w:rPr>
          <w:highlight w:val="none"/>
        </w:rPr>
        <w:t xml:space="preserve">отправляет запрос на создание </w:t>
      </w:r>
      <w:r>
        <w:rPr>
          <w:highlight w:val="none"/>
        </w:rPr>
        <w:t xml:space="preserve">нового пользователя и выдачу токена. Подразумевается возможность определения роли пользователя. Должно быть доступно только администраторам;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/orders: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post – </w:t>
      </w:r>
      <w:r>
        <w:rPr>
          <w:highlight w:val="none"/>
        </w:rPr>
        <w:t xml:space="preserve">отправляет запрос на создание </w:t>
      </w:r>
      <w:r>
        <w:rPr>
          <w:highlight w:val="none"/>
        </w:rPr>
        <w:t xml:space="preserve">нового заказа;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выдачу списка всех заказов;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/orders/order/{id}: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выдачу одного заказа по его идентификатору;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</w:t>
      </w:r>
      <w:r>
        <w:rPr>
          <w:highlight w:val="none"/>
        </w:rPr>
        <w:t xml:space="preserve">отправляет запрос на удаление заказа по его идентификатору;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/orders/items: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выдачу всех заказанных устройств;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/orders/items/{orderId}: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</w:t>
      </w:r>
      <w:r>
        <w:rPr>
          <w:highlight w:val="none"/>
        </w:rPr>
        <w:t xml:space="preserve">отправляет запрос на выдачу всех заказанных устройств, относящихся к заказу, идентификатор которого указан в параметре в пути;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0"/>
        <w:rPr>
          <w:highlight w:val="none"/>
          <w14:ligatures w14:val="none"/>
        </w:rPr>
      </w:pPr>
      <w:r/>
      <w:bookmarkStart w:id="12" w:name="_Toc12"/>
      <w:r>
        <w:rPr>
          <w:highlight w:val="none"/>
        </w:rPr>
        <w:t xml:space="preserve">Реализация сервис-ориентированной системы</w:t>
      </w:r>
      <w:r>
        <w:rPr>
          <w:highlight w:val="none"/>
          <w14:ligatures w14:val="none"/>
        </w:rPr>
      </w:r>
      <w:bookmarkEnd w:id="12"/>
      <w:r/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13" w:name="_Toc13"/>
      <w:r>
        <w:rPr>
          <w:highlight w:val="none"/>
        </w:rPr>
        <w:t xml:space="preserve">7.1 Аналитический обзор платформ и средств построения сервис-ориентированных систем</w:t>
      </w:r>
      <w:r>
        <w:rPr>
          <w:highlight w:val="none"/>
          <w14:ligatures w14:val="none"/>
        </w:rPr>
      </w:r>
      <w:bookmarkEnd w:id="13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Существует большое множество вариаций создания сервис-ориентированных систем. Так, среди наиболее популярных инструментов разработки пользовательских интерфейсов можно выделить: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4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React – является JavaScript-библиотекой для создания пользовательских интерфейсов. Имеет поддержку как одностраничных, так и мультистраничных приложений.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4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Vue.js - фреймворк для </w:t>
      </w:r>
      <w:r>
        <w:rPr>
          <w:highlight w:val="none"/>
          <w14:ligatures w14:val="none"/>
        </w:rPr>
        <w:t xml:space="preserve">создания пользовательских интерфейсов</w:t>
      </w:r>
      <w:r>
        <w:rPr>
          <w:highlight w:val="none"/>
          <w14:ligatures w14:val="none"/>
        </w:rPr>
        <w:t xml:space="preserve"> на JavaScript. Используется при написании простых и гибких приложений.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4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Angular – фреймворк от компании Google. По сравнению с предыдущими, имеет более высокий порог вхождения в разработку.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Для создания бекенда используются следующие инструменты: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5"/>
        </w:numPr>
        <w:rPr>
          <w:highlight w:val="none"/>
          <w14:ligatures w14:val="none"/>
        </w:rPr>
      </w:pPr>
      <w:r>
        <w:rPr>
          <w:highlight w:val="none"/>
        </w:rPr>
        <w:t xml:space="preserve">Java – серверная часть разрабатывается на Java и выполняется на виртуальной машине Java. Используется во многих высоконагруженных корпоративных проектах.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5"/>
        </w:numPr>
        <w:rPr>
          <w:highlight w:val="none"/>
          <w14:ligatures w14:val="none"/>
        </w:rPr>
      </w:pPr>
      <w:r>
        <w:rPr>
          <w:highlight w:val="none"/>
        </w:rPr>
        <w:t xml:space="preserve">Node.js – платформа на основе движка V8 от Google, для разработки сервис-ориентированных приложений на JavaScript. Лёгок в освоении, позволяет очень быстро написать рабочий проект.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5"/>
        </w:numPr>
        <w:rPr>
          <w:highlight w:val="none"/>
          <w14:ligatures w14:val="none"/>
        </w:rPr>
      </w:pPr>
      <w:r>
        <w:rPr>
          <w:highlight w:val="none"/>
        </w:rPr>
        <w:t xml:space="preserve">Go – компилируемый язык про</w:t>
      </w:r>
      <w:r>
        <w:rPr>
          <w:highlight w:val="none"/>
        </w:rPr>
        <w:t xml:space="preserve">граммирования, разработанный компанией Google. Предназначается для разработки высокоэффективных программ. Его преимущество заключается в том, что программы, написанные на Go, транслируются в объектный код и исполняются без использования виртуальной машины.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Среди систем управления базами данных можно отметить: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6"/>
        </w:numPr>
        <w:rPr>
          <w:highlight w:val="none"/>
          <w14:ligatures w14:val="none"/>
        </w:rPr>
      </w:pPr>
      <w:r>
        <w:rPr>
          <w:highlight w:val="none"/>
        </w:rPr>
        <w:t xml:space="preserve">Postg</w:t>
      </w:r>
      <w:r>
        <w:rPr>
          <w:highlight w:val="none"/>
        </w:rPr>
        <w:t xml:space="preserve">reSQL – объектно-реляционная СУБД. Бесплатное ПО с открытым сходным кодом. Отличается надежностью и целостностью данных. Среди недостатков можно выделить определённую сложность при настройке, а также повышенное потребление ресурсов в сравнении с аналогами.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6"/>
        </w:numPr>
        <w:rPr>
          <w:highlight w:val="none"/>
          <w14:ligatures w14:val="none"/>
        </w:rPr>
      </w:pPr>
      <w:r>
        <w:rPr>
          <w:highlight w:val="none"/>
        </w:rPr>
        <w:t xml:space="preserve">MySQL – давно зарекомендовавшая себя реляционная СУБД. Однако, демонстрирует не лучшие показатели при работе с большими объёмами данных.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6"/>
        </w:numPr>
        <w:rPr>
          <w:highlight w:val="none"/>
          <w14:ligatures w14:val="none"/>
        </w:rPr>
      </w:pPr>
      <w:r>
        <w:rPr>
          <w:highlight w:val="none"/>
        </w:rPr>
        <w:t xml:space="preserve">MongoDB – документоориентированная СУБД. К преимуществам относятся легкость в масштабировании, скорость при поиске и чтении. Рекомендуется </w:t>
      </w:r>
      <w:r>
        <w:rPr>
          <w:highlight w:val="none"/>
        </w:rPr>
        <w:t xml:space="preserve">в случаях, когда нужно работать с большим количеством не связанных друг с другом данных.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Данную курсовую работу я р</w:t>
      </w:r>
      <w:r>
        <w:rPr>
          <w:highlight w:val="none"/>
        </w:rPr>
        <w:t xml:space="preserve">ешил разрабатывать на базе платформы node.js с использованием фреймворка Express для реализации серверной части, по причине низкого порога вхождения в разработку и высокой скорости написания проекта. Для фронтенда были выбраны библиотека React и фреймворк </w:t>
      </w:r>
      <w:r>
        <w:rPr>
          <w:highlight w:val="none"/>
        </w:rPr>
        <w:t xml:space="preserve">Bootstrap</w:t>
      </w:r>
      <w:r>
        <w:rPr>
          <w:highlight w:val="none"/>
        </w:rPr>
        <w:t xml:space="preserve"> – для создания пользовательского интерфейса, а также библиотека axios для взаимодействия с серверной частью. В качестве СУБД была выбрана PostgreSQL.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14" w:name="_Toc14"/>
      <w:r>
        <w:rPr>
          <w:highlight w:val="none"/>
        </w:rPr>
        <w:t xml:space="preserve">7.2 Компонентная модель сервис-ориентированной системы</w:t>
      </w:r>
      <w:r>
        <w:rPr>
          <w:highlight w:val="none"/>
          <w14:ligatures w14:val="none"/>
        </w:rPr>
      </w:r>
      <w:bookmarkEnd w:id="14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В данном разделе я опишу клиентскую часть проекта.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Начальной точкой служит файл index.js, внутри которого импортируется пакет ReactDOM, по</w:t>
      </w:r>
      <w:r>
        <w:rPr>
          <w:highlight w:val="none"/>
          <w14:ligatures w14:val="none"/>
        </w:rPr>
        <w:t xml:space="preserve">зволяющий управлять DOM-элементами, имеющимися на странице. Его метод createRoot() возвращает объект, метод render() которого инициирует отрисовку приложения. Внутрь него помещается основной компонент приложения, который также импортируется в текущий файл.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Компонент приложения, обычно именуемый App, является функцией, возвращающей поль</w:t>
      </w:r>
      <w:r>
        <w:rPr>
          <w:highlight w:val="none"/>
          <w14:ligatures w14:val="none"/>
        </w:rPr>
        <w:t xml:space="preserve">зовательские элементы интерфейса. В своём проекте я использовал одностраничную модель интерфейса, поэтому данный компонент возвращает компонент BrowserRouter, импортированный из пакета react-router-dom, который отвечает за настройку маршрутов в приложении.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Всего в клиентской части реализовано 5 маршрутов: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 – корневой, главная страница интернет-магазина;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/login – страница авторизации;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/registration – страница регистрации;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/basket – страница корзины, доступна только авторизованным пользователям;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/admin – панель администратора, доступна только пользователям с ролью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Наборы маршрутов для авторизованных и неавторизо</w:t>
      </w:r>
      <w:r>
        <w:rPr>
          <w:highlight w:val="none"/>
          <w14:ligatures w14:val="none"/>
        </w:rPr>
        <w:t xml:space="preserve">ванных пользователей определены в отдельном файле routes.js и импортируются в компоненте AppRouter. Этот компонент импортирует в себя три компонента из пакета react-roter-dom – Routes, Route и Navigate. Внутри компонента Routes добавляются компоненты Route</w:t>
      </w:r>
      <w:r>
        <w:rPr>
          <w:highlight w:val="none"/>
          <w14:ligatures w14:val="none"/>
        </w:rPr>
        <w:t xml:space="preserve">, определяющие доступные маршруты. Чтобы, при переходе пользователя по несуществующему пути, его переадресовывало на главную страницу, в последний элемент Route передаётся элемент Navigate, отвечающий за переадресацию, в котором указывается требуемый путь.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У каждой из страниц, для которых был предусмотрен маршрут, имеется отдельный элемент: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8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Shop – компонент главной страницы, на которой отображаются страницы товаров.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8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Auth – компонент страниц регистрации и авторизации. В зависимости от требуемой операции, изменяет своё содержание, что позволяет обойтись одним элементом для двух маршрутов.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8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Basket – компонент страницы корзины. Доступен только авторизованным пользователям.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8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Admin – компонент страницы панели администратора. </w:t>
      </w:r>
      <w:r>
        <w:rPr>
          <w:highlight w:val="none"/>
          <w14:ligatures w14:val="none"/>
        </w:rPr>
        <w:t xml:space="preserve">Доступен только администраторам.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Вышеуказанные компоненты были сгруппированы в каталоге pages.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Помимо компонентов страниц, дополнительно реализованы компоненты отдельных элементов интерфейса, сгруппированные в каталоге components: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7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NavBar – компонент верхней навигационной панели;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7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DeviceList – компонент, отрисовывающий заданный набор устройств, генерируя для каждого устройства компонент DeviceItem;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7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De</w:t>
      </w:r>
      <w:r>
        <w:rPr>
          <w:highlight w:val="none"/>
          <w14:ligatures w14:val="none"/>
        </w:rPr>
        <w:t xml:space="preserve">viceItem – компонент карточки устройства. Включает изображение, имена типа и бренда устройства, его название, цену и кнопки добавления в корзину. Если пользователь не авторизован, при нажатии на кнопку, его перебросит на страницу авторизации и регистрации;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7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TypeBar – компонент списка типов устройств. При выборе одного из типов, происходит фильтрация устройств по соответствию выбранному типу;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7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BrandBar - </w:t>
      </w:r>
      <w:r>
        <w:rPr>
          <w:highlight w:val="none"/>
          <w14:ligatures w14:val="none"/>
        </w:rPr>
        <w:t xml:space="preserve">компонент списка брендов устройств. При выборе одного из брендов, происходит фильтрация устройств по соответствию выбранному бренду;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7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Pages – компонент, создающий кнопки страниц устройств на главной странице;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7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BasketItem – компонент товара, добавленного в корзину. Содержит кнопки изменения количества товара в корзине, а также кнопку удаления товара из корзины;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7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Statistics – компонент демо</w:t>
      </w:r>
      <w:r>
        <w:rPr>
          <w:highlight w:val="none"/>
          <w14:ligatures w14:val="none"/>
        </w:rPr>
        <w:t xml:space="preserve">нстрации аналитики продаж интернет-магазина. Содержит компоненты Plot из пакета react-plotly.js для отрисовки графиков. При загрузке компонента, подгружаются данные о совершенных заказах, обрабатываются и в подготовленном виде передаются в компоненты Plot.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Также, во вложенном каталоге modals, помещены три компонента, отвечающих за отрисовку модальных окон: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9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CreateBrand – компонент модального окна для добавления нового бренда;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9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CreateType - </w:t>
      </w:r>
      <w:r>
        <w:rPr>
          <w:highlight w:val="none"/>
          <w14:ligatures w14:val="none"/>
        </w:rPr>
        <w:t xml:space="preserve">компонент модального окна для добавления нового типа;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29"/>
        </w:num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CreateDevice – </w:t>
      </w:r>
      <w:r>
        <w:rPr>
          <w:highlight w:val="none"/>
          <w14:ligatures w14:val="none"/>
        </w:rPr>
        <w:t xml:space="preserve">компонент модального окна для добавления нового устройства.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15" w:name="_Toc15"/>
      <w:r>
        <w:rPr>
          <w:highlight w:val="none"/>
        </w:rPr>
        <w:t xml:space="preserve">7.3 Настройка программного проекта</w:t>
      </w:r>
      <w:r>
        <w:rPr>
          <w:highlight w:val="none"/>
          <w14:ligatures w14:val="none"/>
        </w:rPr>
      </w:r>
      <w:bookmarkEnd w:id="15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В клиентской части, используется следующий перечень модулей, используемых для разработки: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Axios - </w:t>
      </w:r>
      <w:r>
        <w:rPr>
          <w:highlight w:val="none"/>
          <w14:ligatures w14:val="none"/>
        </w:rPr>
        <w:t xml:space="preserve">библиотека JavaScript, которая позволяет делать HTTP-запросы из Node.js</w:t>
      </w:r>
      <w:r>
        <w:rPr>
          <w:highlight w:val="none"/>
          <w14:ligatures w14:val="none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Bootstrap – </w:t>
      </w:r>
      <w:r>
        <w:rPr>
          <w:highlight w:val="none"/>
          <w14:ligatures w14:val="none"/>
        </w:rPr>
        <w:t xml:space="preserve">открытый и бесплатный JS-фреймворк, используется для быстрой верстки адаптивных дизайнов сайтов и веб-приложений</w:t>
      </w:r>
      <w:r>
        <w:rPr>
          <w:highlight w:val="none"/>
          <w14:ligatures w14:val="none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react</w:t>
      </w:r>
      <w:r>
        <w:rPr>
          <w:highlight w:val="none"/>
          <w14:ligatures w14:val="none"/>
        </w:rPr>
        <w:t xml:space="preserve">-bootstap – компоненты bootstrap, </w:t>
      </w:r>
      <w:r>
        <w:rPr>
          <w:highlight w:val="none"/>
          <w14:ligatures w14:val="none"/>
        </w:rPr>
        <w:t xml:space="preserve">построенные на react;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Dotenv – пакет, который позволяет определить глобальные значения в текстовом файле .env и использовать их в любом месте проекта;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Jwt-decode – пакет, отвечающий за расшифровку токена авторизации;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Mobx - </w:t>
      </w:r>
      <w:r>
        <w:rPr>
          <w:highlight w:val="none"/>
          <w14:ligatures w14:val="none"/>
        </w:rPr>
        <w:t xml:space="preserve">это библиотека, которая даёт инструменты для глобального использования переменных и методов между разными компонентами;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Mobx-react-lite – пакет, связывающий react и mobx;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Plotly.js – </w:t>
      </w:r>
      <w:r>
        <w:rPr>
          <w:highlight w:val="none"/>
          <w14:ligatures w14:val="none"/>
        </w:rPr>
        <w:t xml:space="preserve">библиотека, отвечающая за создание графиков;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React-plotly.js – компонент react из Plotly</w:t>
      </w:r>
      <w:r>
        <w:rPr>
          <w:highlight w:val="none"/>
          <w14:ligatures w14:val="none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React-dom – </w:t>
      </w:r>
      <w:r>
        <w:rPr>
          <w:highlight w:val="none"/>
          <w14:ligatures w14:val="none"/>
        </w:rPr>
        <w:t xml:space="preserve">фреймворк, который широко применяется и использует виртуальный DOM</w:t>
      </w:r>
      <w:r>
        <w:rPr>
          <w:highlight w:val="none"/>
          <w14:ligatures w14:val="none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React-router / </w:t>
      </w:r>
      <w:r>
        <w:rPr>
          <w:highlight w:val="none"/>
          <w14:ligatures w14:val="none"/>
        </w:rPr>
        <w:t xml:space="preserve">react-router-dom</w:t>
      </w:r>
      <w:r>
        <w:rPr>
          <w:highlight w:val="none"/>
          <w14:ligatures w14:val="none"/>
        </w:rPr>
        <w:t xml:space="preserve"> – </w:t>
      </w:r>
      <w:r>
        <w:rPr>
          <w:highlight w:val="none"/>
          <w14:ligatures w14:val="none"/>
        </w:rPr>
        <w:t xml:space="preserve">библиотека для навигации между разными частями веб-приложения, с</w:t>
      </w:r>
      <w:r>
        <w:rPr>
          <w:highlight w:val="none"/>
          <w14:ligatures w14:val="none"/>
        </w:rPr>
        <w:t xml:space="preserve">озданными на React</w:t>
      </w:r>
      <w:r>
        <w:rPr>
          <w:highlight w:val="none"/>
          <w14:ligatures w14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В серверной части представлен следующий перечень зависимостей: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Bcrypt - </w:t>
      </w:r>
      <w:r>
        <w:rPr>
          <w:highlight w:val="none"/>
          <w14:ligatures w14:val="none"/>
        </w:rPr>
        <w:t xml:space="preserve">криптографическая библиотека для хеширования паролей</w:t>
      </w:r>
      <w:r>
        <w:rPr>
          <w:highlight w:val="none"/>
          <w14:ligatures w14:val="none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Cors – пакет посредника (middleware) для Express-приложений, предназначенный для настройки HTTP-заголовков, связанных с CORS (Cross-Origin Resource Sharing – возможность использования ресурсов из другого источника);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Dotenv – </w:t>
      </w:r>
      <w:r>
        <w:rPr>
          <w:highlight w:val="none"/>
          <w14:ligatures w14:val="none"/>
        </w:rPr>
        <w:t xml:space="preserve">пакет, который позволяет определить глобальные значения в текстовом файле .env и использовать их в любом месте проекта;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Express - </w:t>
      </w:r>
      <w:r>
        <w:rPr>
          <w:highlight w:val="none"/>
          <w14:ligatures w14:val="none"/>
        </w:rPr>
        <w:t xml:space="preserve">фреймворк для Node.js, который реализовывает слой функций, необходимых для создания эффективных приложений и API;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Express-fileupload – </w:t>
      </w:r>
      <w:r>
        <w:rPr>
          <w:highlight w:val="none"/>
          <w14:ligatures w14:val="none"/>
        </w:rPr>
        <w:t xml:space="preserve">для простого получения файла в запросе express</w:t>
      </w:r>
      <w:r>
        <w:rPr>
          <w:highlight w:val="none"/>
          <w14:ligatures w14:val="none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Jsonwebtoken – </w:t>
      </w:r>
      <w:r>
        <w:rPr>
          <w:highlight w:val="none"/>
          <w14:ligatures w14:val="none"/>
        </w:rPr>
        <w:t xml:space="preserve">библиотека для создания (подписания) и подтверждения (проверки) токенов, используемых для аутентификации/авторизации пользователей</w:t>
      </w:r>
      <w:r>
        <w:rPr>
          <w:highlight w:val="none"/>
          <w14:ligatures w14:val="none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Uuid – библиотека методов для генерации уникальных идентификаторов;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Sequelize – ORM </w:t>
      </w:r>
      <w:r>
        <w:rPr>
          <w:highlight w:val="none"/>
          <w14:ligatures w14:val="none"/>
        </w:rPr>
        <w:t xml:space="preserve">фреймворк для Node.js, который позволяет удобно работать с базами данных, используя объектно-ориентированный подход.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Запуск сервисов осуществлялся локально.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Подключение к клиентской части производится на порт 3000 по следующему адресу: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hyperlink r:id="rId15" w:tooltip="http://localhost" w:history="1">
        <w:r>
          <w:rPr>
            <w:rStyle w:val="916"/>
            <w:highlight w:val="none"/>
            <w14:ligatures w14:val="none"/>
          </w:rPr>
          <w:t xml:space="preserve">http://localhost</w:t>
        </w:r>
      </w:hyperlink>
      <w:r>
        <w:rPr>
          <w:highlight w:val="none"/>
          <w14:ligatures w14:val="none"/>
        </w:rPr>
        <w:t xml:space="preserve">:3000/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Подключение к серверной части выполняется на порт 5000 по адресу: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hyperlink r:id="rId16" w:tooltip="http://localhost" w:history="1">
        <w:r>
          <w:rPr>
            <w:rStyle w:val="916"/>
            <w:highlight w:val="none"/>
            <w14:ligatures w14:val="none"/>
          </w:rPr>
          <w:t xml:space="preserve">http://localhost</w:t>
        </w:r>
      </w:hyperlink>
      <w:r>
        <w:rPr>
          <w:highlight w:val="none"/>
          <w14:ligatures w14:val="none"/>
        </w:rPr>
        <w:t xml:space="preserve">:5000/api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Секретный ключ шифрования токенов авторизации: </w:t>
      </w:r>
      <w:r>
        <w:rPr>
          <w:highlight w:val="none"/>
          <w14:ligatures w14:val="none"/>
        </w:rPr>
        <w:t xml:space="preserve">random_secret_key_123_doks_edition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Подключение к СУБД производится на порт 5432 по адресу: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hyperlink r:id="rId17" w:tooltip="http://localhost" w:history="1">
        <w:r>
          <w:rPr>
            <w:rStyle w:val="916"/>
            <w:highlight w:val="none"/>
            <w14:ligatures w14:val="none"/>
          </w:rPr>
          <w:t xml:space="preserve">http://localhost</w:t>
        </w:r>
      </w:hyperlink>
      <w:r>
        <w:rPr>
          <w:highlight w:val="none"/>
          <w14:ligatures w14:val="none"/>
        </w:rPr>
        <w:t xml:space="preserve">:5432/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Название БД: online_store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Имя пользователя БД: postgres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Пароль БД: 0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16" w:name="_Toc16"/>
      <w:r>
        <w:rPr>
          <w:highlight w:val="none"/>
        </w:rPr>
        <w:t xml:space="preserve">7.4 Описание реализации сервисов</w:t>
      </w:r>
      <w:r>
        <w:rPr>
          <w:highlight w:val="none"/>
          <w14:ligatures w14:val="none"/>
        </w:rPr>
      </w:r>
      <w:bookmarkEnd w:id="16"/>
      <w:r/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В серверной части, управление данными происходит посредством классов-контроллеров. Каждый класс представляет собой обёртку для функций, внутри которых происходит обработка данных из входящего запроса к серверу.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В серверной части реализовано пять контроллеров: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brandController – отвечает за обработку запросов к модели данных Brand;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deviceController – отвечает </w:t>
      </w:r>
      <w:r>
        <w:rPr>
          <w:highlight w:val="none"/>
        </w:rPr>
        <w:t xml:space="preserve">за обработку запросов к модели данных </w:t>
      </w:r>
      <w:r>
        <w:rPr>
          <w:highlight w:val="none"/>
        </w:rPr>
        <w:t xml:space="preserve">Device;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orderController – отвечает </w:t>
      </w:r>
      <w:r>
        <w:rPr>
          <w:highlight w:val="none"/>
        </w:rPr>
        <w:t xml:space="preserve">за обработку запросов к моделям данных </w:t>
      </w:r>
      <w:r>
        <w:rPr>
          <w:highlight w:val="none"/>
        </w:rPr>
        <w:t xml:space="preserve">Order и OrderItem;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typeController – отвечает </w:t>
      </w:r>
      <w:r>
        <w:rPr>
          <w:highlight w:val="none"/>
        </w:rPr>
        <w:t xml:space="preserve">за обработку запросов к модели данных </w:t>
      </w:r>
      <w:r>
        <w:rPr>
          <w:highlight w:val="none"/>
        </w:rPr>
        <w:t xml:space="preserve">Type;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userController – отвечает </w:t>
      </w:r>
      <w:r>
        <w:rPr>
          <w:highlight w:val="none"/>
        </w:rPr>
        <w:t xml:space="preserve">за обработку запросов к модели данных </w:t>
      </w:r>
      <w:r>
        <w:rPr>
          <w:highlight w:val="none"/>
        </w:rPr>
        <w:t xml:space="preserve">User.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Методы класса brandController: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create() – отвечает за создание новой записи в таблице «brands»;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update()  – отвечает за обновление существующих записей;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delete() – отвечает за удаление существующей записи по имени из query-параметров;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getAll() – возвращает все элементы таблицы;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getOne() – возвращает один элемент из таблицы по ID из параметра в пути;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updateByID() – обновляет элемент по ID из параметра в пути;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deleteByID() – удаляет элемент </w:t>
      </w:r>
      <w:r>
        <w:rPr>
          <w:highlight w:val="none"/>
        </w:rPr>
        <w:t xml:space="preserve">по ID из параметра в пути.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Методы класса deviceController: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create() – отвечает за создание новой записи в таблице «devices»;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change</w:t>
      </w:r>
      <w:r>
        <w:rPr>
          <w:highlight w:val="none"/>
        </w:rPr>
        <w:t xml:space="preserve">()  – отвечает за обновление существующих записей;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getAll() – возвращает все элементы таблицы;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getOne() – возвращает один элемент из таблицы по ID из параметра в пути;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remove</w:t>
      </w:r>
      <w:r>
        <w:rPr>
          <w:highlight w:val="none"/>
        </w:rPr>
        <w:t xml:space="preserve">() – удаляет элемент </w:t>
      </w:r>
      <w:r>
        <w:rPr>
          <w:highlight w:val="none"/>
        </w:rPr>
        <w:t xml:space="preserve">по ID из параметра в пути.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Методы класса orderController: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create() – отвечает за создание новой записи в таблице «orders». Вместе с этим, создаёт записи в таблице «order_items»;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getOrders() – возвращает все элементы таблицы </w:t>
      </w:r>
      <w:r>
        <w:rPr>
          <w:highlight w:val="none"/>
        </w:rPr>
        <w:t xml:space="preserve">«orders»</w:t>
      </w:r>
      <w:r>
        <w:rPr>
          <w:highlight w:val="none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</w:rPr>
        <w:t xml:space="preserve">getOneOrder() – возвращает один элемент из таблицы по ID из параметра в пути;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remove</w:t>
      </w:r>
      <w:r>
        <w:rPr>
          <w:highlight w:val="none"/>
        </w:rPr>
        <w:t xml:space="preserve">() – удаляет элемент </w:t>
      </w:r>
      <w:r>
        <w:rPr>
          <w:highlight w:val="none"/>
        </w:rPr>
        <w:t xml:space="preserve">по ID из параметра в пути. Вместе с этим, удаляет все записи из таблицы «order_items», относящиеся к удаляемому заказу;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getOrderItems() – возвращает все записи устройств, относящихся к заказу, ID которого указан в параметре в пути;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getItems() – возвращает все записи устройств, добавленных в заказы пользователей.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Методы класса typeController: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create() – отвечает за создание новой записи в таблице «types»;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update()  – отвечает за обновление существующих записей;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delete() – отвечает за удаление существующей записи по имени из query-параметров;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getAll() – возвращает все элементы таблицы;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getOne() – возвращает один элемент из таблицы по ID из параметра в пути;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updateByID() – обновляет элемент по ID из параметра в пути;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deleteByID() – удаляет элемент </w:t>
      </w:r>
      <w:r>
        <w:rPr>
          <w:highlight w:val="none"/>
        </w:rPr>
        <w:t xml:space="preserve">по ID из параметра в пути.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Методы класса userController: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create() – отвечает за создание новой записи в таблице «users». Даёт возможность указать роль пользователя;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registration()  – отвечает за регистрацию пользователей и создаёт новые записи в таблице. Роль пользователей автоматически определяется, как ‘USER’ (простой пользователь без прав администратора);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</w:rPr>
        <w:t xml:space="preserve">login() – отвечает за </w:t>
      </w:r>
      <w:r>
        <w:rPr>
          <w:highlight w:val="none"/>
          <w14:ligatures w14:val="none"/>
        </w:rPr>
        <w:t xml:space="preserve">авторизацию пользователей. Ищет запись по указанному email и сверяет пароль;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check() – отвечает за проверку (и </w:t>
      </w:r>
      <w:r>
        <w:rPr>
          <w:highlight w:val="none"/>
          <w14:ligatures w14:val="none"/>
        </w:rPr>
        <w:t xml:space="preserve">обновление</w:t>
      </w:r>
      <w:r>
        <w:rPr>
          <w:highlight w:val="none"/>
          <w14:ligatures w14:val="none"/>
        </w:rPr>
        <w:t xml:space="preserve">) авторизации;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getAll() – возвращает все элементы таблицы;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updateByID() – производит поиск элемента по email, указанному в теле запроса, и обновляет поля элемента значениями, определёнными так же в теле запроса;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delete() – отвечает за удаление существующей записи по ID из query-параметров.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Ниже приводится соответствие, какие http-запросы инициируют вызов тех или иных методов классов-контроллеров и какие ограничения при этом накладываются: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/types: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typeController.getAll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post – </w:t>
      </w:r>
      <w:r>
        <w:rPr>
          <w:highlight w:val="none"/>
        </w:rPr>
        <w:t xml:space="preserve">вызывает метод </w:t>
      </w:r>
      <w:r>
        <w:rPr>
          <w:highlight w:val="none"/>
        </w:rPr>
        <w:t xml:space="preserve">typeController.create</w:t>
      </w:r>
      <w:r>
        <w:rPr>
          <w:highlight w:val="none"/>
        </w:rPr>
        <w:t xml:space="preserve">. 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вызывает метод </w:t>
      </w:r>
      <w:r>
        <w:rPr>
          <w:highlight w:val="none"/>
        </w:rPr>
        <w:t xml:space="preserve">typeController.update</w:t>
      </w:r>
      <w:r>
        <w:rPr>
          <w:highlight w:val="none"/>
        </w:rPr>
        <w:t xml:space="preserve">. 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вызывает метод </w:t>
      </w:r>
      <w:r>
        <w:rPr>
          <w:highlight w:val="none"/>
        </w:rPr>
        <w:t xml:space="preserve">typeController.delete</w:t>
      </w:r>
      <w:r>
        <w:rPr>
          <w:highlight w:val="none"/>
        </w:rPr>
        <w:t xml:space="preserve">.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/types/{id}: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typeController.getOne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вызывает метод </w:t>
      </w:r>
      <w:r>
        <w:rPr>
          <w:highlight w:val="none"/>
        </w:rPr>
        <w:t xml:space="preserve">typeController.update</w:t>
      </w:r>
      <w:r>
        <w:rPr>
          <w:highlight w:val="none"/>
        </w:rPr>
        <w:t xml:space="preserve">ByID</w:t>
      </w:r>
      <w:r>
        <w:rPr>
          <w:highlight w:val="none"/>
        </w:rPr>
        <w:t xml:space="preserve">. 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вызывает метод </w:t>
      </w:r>
      <w:r>
        <w:rPr>
          <w:highlight w:val="none"/>
        </w:rPr>
        <w:t xml:space="preserve">typeController.delete</w:t>
      </w:r>
      <w:r>
        <w:rPr>
          <w:highlight w:val="none"/>
        </w:rPr>
        <w:t xml:space="preserve">ByID</w:t>
      </w:r>
      <w:r>
        <w:rPr>
          <w:highlight w:val="none"/>
        </w:rPr>
        <w:t xml:space="preserve">.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/brands: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brand</w:t>
      </w:r>
      <w:r>
        <w:rPr>
          <w:highlight w:val="none"/>
        </w:rPr>
        <w:t xml:space="preserve">Controller.getAll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post – </w:t>
      </w:r>
      <w:r>
        <w:rPr>
          <w:highlight w:val="none"/>
        </w:rPr>
        <w:t xml:space="preserve">вызывает метод </w:t>
      </w:r>
      <w:r>
        <w:rPr>
          <w:highlight w:val="none"/>
        </w:rPr>
        <w:t xml:space="preserve">brand</w:t>
      </w:r>
      <w:r>
        <w:rPr>
          <w:highlight w:val="none"/>
        </w:rPr>
        <w:t xml:space="preserve">Controller.create</w:t>
      </w:r>
      <w:r>
        <w:rPr>
          <w:highlight w:val="none"/>
        </w:rPr>
        <w:t xml:space="preserve">. 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вызывает метод </w:t>
      </w:r>
      <w:r>
        <w:rPr>
          <w:highlight w:val="none"/>
        </w:rPr>
        <w:t xml:space="preserve">brand</w:t>
      </w:r>
      <w:r>
        <w:rPr>
          <w:highlight w:val="none"/>
        </w:rPr>
        <w:t xml:space="preserve">Controller.update</w:t>
      </w:r>
      <w:r>
        <w:rPr>
          <w:highlight w:val="none"/>
        </w:rPr>
        <w:t xml:space="preserve">. 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вызывает метод </w:t>
      </w:r>
      <w:r>
        <w:rPr>
          <w:highlight w:val="none"/>
        </w:rPr>
        <w:t xml:space="preserve">brand</w:t>
      </w:r>
      <w:r>
        <w:rPr>
          <w:highlight w:val="none"/>
        </w:rPr>
        <w:t xml:space="preserve">Controller.delete</w:t>
      </w:r>
      <w:r>
        <w:rPr>
          <w:highlight w:val="none"/>
        </w:rPr>
        <w:t xml:space="preserve">.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/brands/{id}: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brand</w:t>
      </w:r>
      <w:r>
        <w:rPr>
          <w:highlight w:val="none"/>
        </w:rPr>
        <w:t xml:space="preserve">Controller.getOne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вызывает метод </w:t>
      </w:r>
      <w:r>
        <w:rPr>
          <w:highlight w:val="none"/>
        </w:rPr>
        <w:t xml:space="preserve">brand</w:t>
      </w:r>
      <w:r>
        <w:rPr>
          <w:highlight w:val="none"/>
        </w:rPr>
        <w:t xml:space="preserve">Controller.update</w:t>
      </w:r>
      <w:r>
        <w:rPr>
          <w:highlight w:val="none"/>
        </w:rPr>
        <w:t xml:space="preserve">ByID</w:t>
      </w:r>
      <w:r>
        <w:rPr>
          <w:highlight w:val="none"/>
        </w:rPr>
        <w:t xml:space="preserve">. 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вызывает метод </w:t>
      </w:r>
      <w:r>
        <w:rPr>
          <w:highlight w:val="none"/>
        </w:rPr>
        <w:t xml:space="preserve">brandController.delete</w:t>
      </w:r>
      <w:r>
        <w:rPr>
          <w:highlight w:val="none"/>
        </w:rPr>
        <w:t xml:space="preserve">ByID</w:t>
      </w:r>
      <w:r>
        <w:rPr>
          <w:highlight w:val="none"/>
        </w:rPr>
        <w:t xml:space="preserve">.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/devices: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deviceController.getAll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post – </w:t>
      </w:r>
      <w:r>
        <w:rPr>
          <w:highlight w:val="none"/>
        </w:rPr>
        <w:t xml:space="preserve">вызывает метод </w:t>
      </w:r>
      <w:r>
        <w:rPr>
          <w:highlight w:val="none"/>
        </w:rPr>
        <w:t xml:space="preserve">deviceController.create</w:t>
      </w:r>
      <w:r>
        <w:rPr>
          <w:highlight w:val="none"/>
        </w:rPr>
        <w:t xml:space="preserve">. 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/devices/{id}: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deviceController</w:t>
      </w:r>
      <w:r>
        <w:rPr>
          <w:highlight w:val="none"/>
        </w:rPr>
        <w:t xml:space="preserve">.getOne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вызывает метод </w:t>
      </w:r>
      <w:r>
        <w:rPr>
          <w:highlight w:val="none"/>
        </w:rPr>
        <w:t xml:space="preserve">deviceController</w:t>
      </w:r>
      <w:r>
        <w:rPr>
          <w:highlight w:val="none"/>
        </w:rPr>
        <w:t xml:space="preserve">.change</w:t>
      </w:r>
      <w:r>
        <w:rPr>
          <w:highlight w:val="none"/>
        </w:rPr>
        <w:t xml:space="preserve">. 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вызывает метод </w:t>
      </w:r>
      <w:r>
        <w:rPr>
          <w:highlight w:val="none"/>
        </w:rPr>
        <w:t xml:space="preserve">deviceController</w:t>
      </w:r>
      <w:r>
        <w:rPr>
          <w:highlight w:val="none"/>
        </w:rPr>
        <w:t xml:space="preserve">.remove</w:t>
      </w:r>
      <w:r>
        <w:rPr>
          <w:highlight w:val="none"/>
        </w:rPr>
        <w:t xml:space="preserve">.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/users: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userController</w:t>
      </w:r>
      <w:r>
        <w:rPr>
          <w:highlight w:val="none"/>
        </w:rPr>
        <w:t xml:space="preserve">.getAll.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put – вызывает метод </w:t>
      </w:r>
      <w:r>
        <w:rPr>
          <w:highlight w:val="none"/>
        </w:rPr>
        <w:t xml:space="preserve">userController</w:t>
      </w:r>
      <w:r>
        <w:rPr>
          <w:highlight w:val="none"/>
        </w:rPr>
        <w:t xml:space="preserve">.update</w:t>
      </w:r>
      <w:r>
        <w:rPr>
          <w:highlight w:val="none"/>
        </w:rPr>
        <w:t xml:space="preserve">. Требует авторизации.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вызывает метод </w:t>
      </w:r>
      <w:r>
        <w:rPr>
          <w:highlight w:val="none"/>
        </w:rPr>
        <w:t xml:space="preserve">userController</w:t>
      </w:r>
      <w:r>
        <w:rPr>
          <w:highlight w:val="none"/>
        </w:rPr>
        <w:t xml:space="preserve">.delete</w:t>
      </w:r>
      <w:r>
        <w:rPr>
          <w:highlight w:val="none"/>
        </w:rPr>
        <w:t xml:space="preserve">.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/users/registration: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post – </w:t>
      </w:r>
      <w:r>
        <w:rPr>
          <w:highlight w:val="none"/>
        </w:rPr>
        <w:t xml:space="preserve">вызывает метод </w:t>
      </w:r>
      <w:r>
        <w:rPr>
          <w:highlight w:val="none"/>
        </w:rPr>
        <w:t xml:space="preserve">userController</w:t>
      </w:r>
      <w:r>
        <w:rPr>
          <w:highlight w:val="none"/>
        </w:rPr>
        <w:t xml:space="preserve">.</w:t>
      </w:r>
      <w:r>
        <w:rPr>
          <w:highlight w:val="none"/>
        </w:rPr>
        <w:t xml:space="preserve">registration</w:t>
      </w:r>
      <w:r>
        <w:rPr>
          <w:highlight w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/users/login: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post – </w:t>
      </w:r>
      <w:r>
        <w:rPr>
          <w:highlight w:val="none"/>
        </w:rPr>
        <w:t xml:space="preserve">вызывает метод </w:t>
      </w:r>
      <w:r>
        <w:rPr>
          <w:highlight w:val="none"/>
        </w:rPr>
        <w:t xml:space="preserve">userController</w:t>
      </w:r>
      <w:r>
        <w:rPr>
          <w:highlight w:val="none"/>
        </w:rPr>
        <w:t xml:space="preserve">.</w:t>
      </w:r>
      <w:r>
        <w:rPr>
          <w:highlight w:val="none"/>
        </w:rPr>
        <w:t xml:space="preserve">login</w:t>
      </w:r>
      <w:r>
        <w:rPr>
          <w:highlight w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/users/auth: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userController</w:t>
      </w:r>
      <w:r>
        <w:rPr>
          <w:highlight w:val="none"/>
        </w:rPr>
        <w:t xml:space="preserve">.check. </w:t>
      </w:r>
      <w:r>
        <w:rPr>
          <w:highlight w:val="none"/>
        </w:rPr>
        <w:t xml:space="preserve">Требует </w:t>
      </w:r>
      <w:r>
        <w:rPr>
          <w:highlight w:val="none"/>
        </w:rPr>
        <w:t xml:space="preserve">авторизации</w:t>
      </w:r>
      <w:r>
        <w:rPr>
          <w:highlight w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/users/admin: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post – </w:t>
      </w:r>
      <w:r>
        <w:rPr>
          <w:highlight w:val="none"/>
        </w:rPr>
        <w:t xml:space="preserve">вызывает метод </w:t>
      </w:r>
      <w:r>
        <w:rPr>
          <w:highlight w:val="none"/>
        </w:rPr>
        <w:t xml:space="preserve">userController</w:t>
      </w:r>
      <w:r>
        <w:rPr>
          <w:highlight w:val="none"/>
        </w:rPr>
        <w:t xml:space="preserve">.</w:t>
      </w:r>
      <w:r>
        <w:rPr>
          <w:highlight w:val="none"/>
        </w:rPr>
        <w:t xml:space="preserve">create</w:t>
      </w:r>
      <w:r>
        <w:rPr>
          <w:highlight w:val="none"/>
        </w:rPr>
        <w:t xml:space="preserve">.</w:t>
      </w:r>
      <w:r>
        <w:rPr>
          <w:highlight w:val="none"/>
          <w14:ligatures w14:val="none"/>
        </w:rPr>
        <w:t xml:space="preserve">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/orders: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post – </w:t>
      </w:r>
      <w:r>
        <w:rPr>
          <w:highlight w:val="none"/>
        </w:rPr>
        <w:t xml:space="preserve">вызывает метод </w:t>
      </w:r>
      <w:r>
        <w:rPr>
          <w:highlight w:val="none"/>
        </w:rPr>
        <w:t xml:space="preserve">orderController</w:t>
      </w:r>
      <w:r>
        <w:rPr>
          <w:highlight w:val="none"/>
        </w:rPr>
        <w:t xml:space="preserve">.</w:t>
      </w:r>
      <w:r>
        <w:rPr>
          <w:highlight w:val="none"/>
        </w:rPr>
        <w:t xml:space="preserve">create</w:t>
      </w:r>
      <w:r>
        <w:rPr>
          <w:highlight w:val="none"/>
        </w:rPr>
        <w:t xml:space="preserve">.</w:t>
      </w:r>
      <w:r>
        <w:rPr>
          <w:highlight w:val="none"/>
          <w14:ligatures w14:val="none"/>
        </w:rPr>
        <w:t xml:space="preserve"> </w:t>
      </w:r>
      <w:r>
        <w:rPr>
          <w:highlight w:val="none"/>
        </w:rPr>
        <w:t xml:space="preserve">Требует </w:t>
      </w:r>
      <w:r>
        <w:rPr>
          <w:highlight w:val="none"/>
        </w:rPr>
        <w:t xml:space="preserve">авторизации</w:t>
      </w:r>
      <w:r>
        <w:rPr>
          <w:highlight w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orderController</w:t>
      </w:r>
      <w:r>
        <w:rPr>
          <w:highlight w:val="none"/>
        </w:rPr>
        <w:t xml:space="preserve">.getOrders. </w:t>
      </w:r>
      <w:r>
        <w:rPr>
          <w:highlight w:val="none"/>
        </w:rPr>
        <w:t xml:space="preserve">Требует </w:t>
      </w:r>
      <w:r>
        <w:rPr>
          <w:highlight w:val="none"/>
        </w:rPr>
        <w:t xml:space="preserve">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/orders/order/{id}: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orderController</w:t>
      </w:r>
      <w:r>
        <w:rPr>
          <w:highlight w:val="none"/>
        </w:rPr>
        <w:t xml:space="preserve">.getOneOrder. </w:t>
      </w:r>
      <w:r>
        <w:rPr>
          <w:highlight w:val="none"/>
        </w:rPr>
        <w:t xml:space="preserve">Требует </w:t>
      </w:r>
      <w:r>
        <w:rPr>
          <w:highlight w:val="none"/>
        </w:rPr>
        <w:t xml:space="preserve">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delete</w:t>
      </w:r>
      <w:r>
        <w:rPr>
          <w:highlight w:val="none"/>
        </w:rPr>
        <w:t xml:space="preserve"> – вызывает метод </w:t>
      </w:r>
      <w:r>
        <w:rPr>
          <w:highlight w:val="none"/>
        </w:rPr>
        <w:t xml:space="preserve">orderController</w:t>
      </w:r>
      <w:r>
        <w:rPr>
          <w:highlight w:val="none"/>
        </w:rPr>
        <w:t xml:space="preserve">.remove</w:t>
      </w:r>
      <w:r>
        <w:rPr>
          <w:highlight w:val="none"/>
        </w:rPr>
        <w:t xml:space="preserve">. </w:t>
      </w:r>
      <w:r>
        <w:rPr>
          <w:highlight w:val="none"/>
        </w:rPr>
        <w:t xml:space="preserve">Требует 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/orders/items: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orderController</w:t>
      </w:r>
      <w:r>
        <w:rPr>
          <w:highlight w:val="none"/>
        </w:rPr>
        <w:t xml:space="preserve">.getItems. </w:t>
      </w:r>
      <w:r>
        <w:rPr>
          <w:highlight w:val="none"/>
        </w:rPr>
        <w:t xml:space="preserve">Требует </w:t>
      </w:r>
      <w:r>
        <w:rPr>
          <w:highlight w:val="none"/>
        </w:rPr>
        <w:t xml:space="preserve">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/orders/items/{orderId}: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get – вызывает метод </w:t>
      </w:r>
      <w:r>
        <w:rPr>
          <w:highlight w:val="none"/>
        </w:rPr>
        <w:t xml:space="preserve">orderController</w:t>
      </w:r>
      <w:r>
        <w:rPr>
          <w:highlight w:val="none"/>
        </w:rPr>
        <w:t xml:space="preserve">.getOrderItems. </w:t>
      </w:r>
      <w:r>
        <w:rPr>
          <w:highlight w:val="none"/>
        </w:rPr>
        <w:t xml:space="preserve">Требует </w:t>
      </w:r>
      <w:r>
        <w:rPr>
          <w:highlight w:val="none"/>
        </w:rPr>
        <w:t xml:space="preserve">роли Администратора.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Далее будет приведена блок-схема алгоритма подсчета доходов по отношению к типам и брендам из клиентской части, который выполняется в момент открытия раздела статистики: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1725" cy="930157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77082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031725" cy="9301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96.20pt;height:732.41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17" w:name="_Toc17"/>
      <w:r>
        <w:rPr>
          <w:highlight w:val="none"/>
        </w:rPr>
        <w:t xml:space="preserve">7.5 Описание тестового примера</w:t>
      </w:r>
      <w:r>
        <w:rPr>
          <w:highlight w:val="none"/>
          <w14:ligatures w14:val="none"/>
        </w:rPr>
      </w:r>
      <w:bookmarkEnd w:id="17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Протестирую авторизацию, получение списка устройств, получение списка пользователей, создание заказа, получение списка заказов и списка заказанных товаров заказа, удаление заказа.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С помощью postman отправлю запрос на авторизацию: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50945" cy="171776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337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4750944" cy="1717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74.09pt;height:135.26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В ответ приходит токен: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49350" cy="123147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6424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6049350" cy="1231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76.33pt;height:96.97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Скопирую токен и добавлю его в поле заголовка Authorization: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44525" cy="123713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42106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5544524" cy="1237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36.58pt;height:97.41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Отправлю get запрос для получения списка всех устройств: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96625" cy="83078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1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3296624" cy="830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59.58pt;height:65.42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Результат ответа: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25544" cy="353777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0895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425543" cy="3537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27.21pt;height:278.56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Первым полем значится общее число элементов для расчёта количества страниц товаров. Вторым полем идет список устройств.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Запрошу список пользователей: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07837" cy="422698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4149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5207837" cy="4226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10.07pt;height:332.83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Для оформления заказа, воспользуюсь клиентским сервисом.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Главная страница сайта выглядит следующим образом: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01725" cy="441902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61428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6001724" cy="4419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72.58pt;height:347.95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Нажму кнопку навигационного бара «Авторизация». Появляется окно авторизации: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49050" cy="156642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3951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649050" cy="15664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287.33pt;height:123.34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Добавлю несколько товаров в корзину и перейду в соответствующий раздел: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16263" cy="227984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0382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6216261" cy="22798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89.47pt;height:179.52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На выше приведённом изображении можно также наблюдать, как в навигационном баре появились разделы панели администратора и корзины.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При изменении количества товара, общая сумма также пересчитывается: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68075" cy="1719847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66972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468074" cy="17198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273.08pt;height:135.42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Нажму кнопку «Оформить заказ» и перейду в postman. Сделаю запрос на получение заказов: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85435" cy="348642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50333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985435" cy="34864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313.81pt;height:274.52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Вторым элементов в списке является созданный мной заказ. Запрошу список заказанных устройств для данного заказа: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64507" cy="474862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4960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4264507" cy="4748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35.79pt;height:373.91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Здесь можно наблюдать ровно тот же состав, какой присутствовал в корзине.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Теперь, отправлю запрос delete для удаления заказа: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51934" cy="244198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624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4051933" cy="24419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19.05pt;height:192.28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Сделаю проверку, что заказ был удалён: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69899" cy="2342187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97245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3569898" cy="2342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281.09pt;height:184.42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В списке заказов – не значится.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69899" cy="331958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6687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3569898" cy="33195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281.09pt;height:261.38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При запросе списка всех заказанных устройств, записи по удалённому заказу отсутствуют.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w:t xml:space="preserve">В дополнение, продемонстрирую раздел аналитики продаж в панели администратора, где, благодаря компоненту Plot пакета Plotly на основе данных строятся графики: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34950" cy="243567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32161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134950" cy="2435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04.33pt;height:191.79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0"/>
        <w:rPr>
          <w:highlight w:val="none"/>
          <w14:ligatures w14:val="none"/>
        </w:rPr>
      </w:pPr>
      <w:r/>
      <w:bookmarkStart w:id="18" w:name="_Toc18"/>
      <w:r>
        <w:rPr>
          <w:highlight w:val="none"/>
        </w:rPr>
        <w:t xml:space="preserve">Заключение</w:t>
      </w:r>
      <w:r>
        <w:rPr>
          <w:highlight w:val="none"/>
          <w14:ligatures w14:val="none"/>
        </w:rPr>
      </w:r>
      <w:bookmarkEnd w:id="18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Несмотря на скромную реализацию поставленной задачи, каждый разработанный элемент функционирует в соответствии с ожиданиями.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К явным недостаткам можно отнести незащищённую передачу логина и пароля и отсутствие поддержки защищённого соединения.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К менее значимым недостаткам можно отнести не кешируемую корзину, которая сбрасывается при каждой перезагрузке страницы. Однако, в перспективе, это решается добавлением поддержки cookie-файлов.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В список доработок и улучшений можно добавить такие вещи, как: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30"/>
        </w:numPr>
        <w:rPr>
          <w:highlight w:val="none"/>
          <w14:ligatures w14:val="none"/>
        </w:rPr>
      </w:pPr>
      <w:r>
        <w:rPr>
          <w:highlight w:val="none"/>
        </w:rPr>
        <w:t xml:space="preserve">Личный кабинет;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30"/>
        </w:numPr>
        <w:rPr>
          <w:highlight w:val="none"/>
          <w14:ligatures w14:val="none"/>
        </w:rPr>
      </w:pPr>
      <w:r>
        <w:rPr>
          <w:highlight w:val="none"/>
        </w:rPr>
        <w:t xml:space="preserve">Возможность просматривать совершенные заказы;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30"/>
        </w:numPr>
        <w:rPr>
          <w:highlight w:val="none"/>
          <w14:ligatures w14:val="none"/>
        </w:rPr>
      </w:pPr>
      <w:r>
        <w:rPr>
          <w:highlight w:val="none"/>
        </w:rPr>
        <w:t xml:space="preserve">Возможность отменять заказы;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30"/>
        </w:numPr>
        <w:rPr>
          <w:highlight w:val="none"/>
          <w14:ligatures w14:val="none"/>
        </w:rPr>
      </w:pPr>
      <w:r>
        <w:rPr>
          <w:highlight w:val="none"/>
        </w:rPr>
        <w:t xml:space="preserve">Запрос контактных данных для совершения заказа;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30"/>
        </w:numPr>
        <w:rPr>
          <w:highlight w:val="none"/>
          <w14:ligatures w14:val="none"/>
        </w:rPr>
      </w:pPr>
      <w:r>
        <w:rPr>
          <w:highlight w:val="none"/>
        </w:rPr>
        <w:t xml:space="preserve">Возможность редактировать категории и устройства в панели администратора из клиентского приложения (сервер имеет все необходимые интерфейсы);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38"/>
        <w:numPr>
          <w:ilvl w:val="0"/>
          <w:numId w:val="30"/>
        </w:num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Аналитику продаж можно отделить в обособленный сервис, подключаемый к серверу.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На этом список не заканчивается.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В процес</w:t>
      </w:r>
      <w:r>
        <w:rPr>
          <w:highlight w:val="none"/>
        </w:rPr>
        <w:t xml:space="preserve">се выполнения данной работы я получил значимый опыт в разработке сервис-ориентированной системы и лучшее понимание деталей организации и взаимодействия сервисов, что поможет мне в дальнейшем углубляться в изучение данной темы и пробовать новые инструменты.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0"/>
        <w:rPr>
          <w:highlight w:val="none"/>
          <w14:ligatures w14:val="none"/>
        </w:rPr>
      </w:pPr>
      <w:r/>
      <w:bookmarkStart w:id="19" w:name="_Toc19"/>
      <w:r>
        <w:rPr>
          <w:highlight w:val="none"/>
        </w:rPr>
        <w:t xml:space="preserve">Список литературы</w:t>
      </w:r>
      <w:r>
        <w:rPr>
          <w:highlight w:val="none"/>
          <w14:ligatures w14:val="none"/>
        </w:rPr>
      </w:r>
      <w:bookmarkEnd w:id="19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hyperlink r:id="rId35" w:tooltip="https://google.com/" w:history="1">
        <w:r>
          <w:rPr>
            <w:rStyle w:val="916"/>
            <w:highlight w:val="none"/>
            <w14:ligatures w14:val="none"/>
          </w:rPr>
          <w:t xml:space="preserve">https://google.com/</w:t>
        </w:r>
        <w:r>
          <w:rPr>
            <w:rStyle w:val="916"/>
            <w:highlight w:val="none"/>
            <w14:ligatures w14:val="none"/>
          </w:rPr>
        </w:r>
      </w:hyperlink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https://youtube.com/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hd w:val="nil" w:color="auto"/>
        <w:rPr>
          <w:highlight w:val="none"/>
          <w14:ligatures w14:val="none"/>
        </w:rPr>
      </w:pPr>
      <w:r>
        <w:rPr>
          <w:highlight w:val="none"/>
        </w:rPr>
        <w:br w:type="page" w:clear="all"/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0"/>
        <w:rPr>
          <w:highlight w:val="none"/>
          <w14:ligatures w14:val="none"/>
        </w:rPr>
      </w:pPr>
      <w:r/>
      <w:bookmarkStart w:id="20" w:name="_Toc20"/>
      <w:r>
        <w:rPr>
          <w:highlight w:val="none"/>
        </w:rPr>
        <w:t xml:space="preserve">Приложения</w:t>
      </w:r>
      <w:r>
        <w:rPr>
          <w:highlight w:val="none"/>
          <w14:ligatures w14:val="none"/>
        </w:rPr>
      </w:r>
      <w:bookmarkEnd w:id="20"/>
      <w:r/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21" w:name="_Toc21"/>
      <w:r>
        <w:rPr>
          <w:highlight w:val="none"/>
        </w:rPr>
        <w:t xml:space="preserve">Приложение 1</w:t>
      </w:r>
      <w:r>
        <w:rPr>
          <w:highlight w:val="none"/>
          <w14:ligatures w14:val="none"/>
        </w:rPr>
      </w:r>
      <w:bookmarkEnd w:id="21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Диаграмма классов сущностей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16075" cy="338835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33755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6516074" cy="33883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513.08pt;height:266.80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22" w:name="_Toc22"/>
      <w:r>
        <w:rPr>
          <w:highlight w:val="none"/>
        </w:rPr>
        <w:t xml:space="preserve">Приложение 2</w:t>
      </w:r>
      <w:r>
        <w:rPr>
          <w:highlight w:val="none"/>
          <w14:ligatures w14:val="none"/>
        </w:rPr>
      </w:r>
      <w:bookmarkEnd w:id="22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Диаграмма вариантов использования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74139" cy="435983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28480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6074138" cy="4359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78.28pt;height:343.29pt;mso-wrap-distance-left:0.00pt;mso-wrap-distance-top:0.00pt;mso-wrap-distance-right:0.00pt;mso-wrap-distance-bottom:0.0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23" w:name="_Toc23"/>
      <w:r>
        <w:rPr>
          <w:highlight w:val="none"/>
        </w:rPr>
        <w:t xml:space="preserve">Приложение 3</w:t>
      </w:r>
      <w:r>
        <w:rPr>
          <w:highlight w:val="none"/>
          <w14:ligatures w14:val="none"/>
        </w:rPr>
      </w:r>
      <w:bookmarkEnd w:id="23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Диаграммы взаимодействия (sequence diagrams)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63063" cy="639683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7424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2963062" cy="6396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233.31pt;height:503.69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895787" cy="637315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6858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2895786" cy="63731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228.01pt;height:501.82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34197" cy="526650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65179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3034197" cy="5266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238.91pt;height:414.69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932359" cy="5269293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6651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2932358" cy="5269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230.89pt;height:414.90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88513" cy="680955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3911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flipH="0" flipV="0">
                          <a:off x="0" y="0"/>
                          <a:ext cx="2788513" cy="6809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219.57pt;height:536.19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5366901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203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645909" cy="53669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523.30pt;height:422.59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507964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384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45909" cy="5079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523.30pt;height:399.97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hd w:val="nil" w:color="auto"/>
        <w:rPr>
          <w:highlight w:val="none"/>
          <w14:ligatures w14:val="none"/>
        </w:rPr>
      </w:pPr>
      <w:r>
        <w:rPr>
          <w:highlight w:val="none"/>
          <w14:ligatures w14:val="none"/>
        </w:rPr>
        <w:br w:type="page" w:clear="all"/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24" w:name="_Toc24"/>
      <w:r>
        <w:rPr>
          <w:highlight w:val="none"/>
        </w:rPr>
        <w:t xml:space="preserve">Приложение 4</w:t>
      </w:r>
      <w:r>
        <w:rPr>
          <w:highlight w:val="none"/>
        </w:rPr>
      </w:r>
      <w:bookmarkEnd w:id="24"/>
      <w:r/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Swagger Editor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78260" cy="2198024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8680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6578259" cy="2198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517.97pt;height:173.07pt;mso-wrap-distance-left:0.00pt;mso-wrap-distance-top:0.00pt;mso-wrap-distance-right:0.00pt;mso-wrap-distance-bottom:0.0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87760" cy="279464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52499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flipH="0" flipV="0">
                          <a:off x="0" y="0"/>
                          <a:ext cx="6387759" cy="2794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502.97pt;height:220.05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87760" cy="3631503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17790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6387759" cy="3631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502.97pt;height:285.95pt;mso-wrap-distance-left:0.00pt;mso-wrap-distance-top:0.00pt;mso-wrap-distance-right:0.00pt;mso-wrap-distance-bottom:0.00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25475" cy="3141285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04610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5525474" cy="3141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35.08pt;height:247.35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86475" cy="3088159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2511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5386474" cy="3088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24.13pt;height:243.16pt;mso-wrap-distance-left:0.00pt;mso-wrap-distance-top:0.00pt;mso-wrap-distance-right:0.00pt;mso-wrap-distance-bottom:0.00pt;" stroked="false">
                <v:path textboxrect="0,0,0,0"/>
                <v:imagedata r:id="rId4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01675" cy="2780639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359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5601674" cy="27806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41.08pt;height:218.95pt;mso-wrap-distance-left:0.00pt;mso-wrap-distance-top:0.00pt;mso-wrap-distance-right:0.00pt;mso-wrap-distance-bottom:0.00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2510" cy="4734509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7836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6292509" cy="4734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95.47pt;height:372.80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shd w:val="nil"/>
        <w:rPr>
          <w:highlight w:val="none"/>
          <w14:ligatures w14:val="none"/>
        </w:rPr>
      </w:pPr>
      <w:r>
        <w:rPr>
          <w:highlight w:val="none"/>
          <w14:ligatures w14:val="none"/>
        </w:rPr>
        <w:br w:type="page" w:clear="all"/>
      </w:r>
      <w:r>
        <w:rPr>
          <w:highlight w:val="none"/>
          <w14:ligatures w14:val="none"/>
        </w:rPr>
      </w:r>
    </w:p>
    <w:p>
      <w:pPr>
        <w:pStyle w:val="942"/>
        <w:rPr>
          <w:highlight w:val="none"/>
          <w14:ligatures w14:val="none"/>
        </w:rPr>
      </w:pPr>
      <w:r/>
      <w:bookmarkStart w:id="25" w:name="_Toc25"/>
      <w:r>
        <w:rPr>
          <w:highlight w:val="none"/>
        </w:rPr>
        <w:t xml:space="preserve">Приложение 5</w:t>
      </w:r>
      <w:bookmarkEnd w:id="25"/>
      <w:r/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Диаграмма компонентов клиентской части</w:t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4065351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4985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6645909" cy="40653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523.30pt;height:320.11pt;mso-wrap-distance-left:0.00pt;mso-wrap-distance-top:0.00pt;mso-wrap-distance-right:0.00pt;mso-wrap-distance-bottom:0.00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Диаграмма компонентов проекта</w:t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66019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03944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645909" cy="6601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523.30pt;height:51.98pt;mso-wrap-distance-left:0.00pt;mso-wrap-distance-top:0.00pt;mso-wrap-distance-right:0.00pt;mso-wrap-distance-bottom:0.00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Диаграмма развертывания для интернет-магазина</w:t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47563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9927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6645909" cy="1475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523.30pt;height:116.19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highlight w:val="none"/>
        </w:rPr>
      </w:r>
    </w:p>
    <w:sectPr>
      <w:headerReference w:type="first" r:id="rId10"/>
      <w:footerReference w:type="default" r:id="rId11"/>
      <w:footerReference w:type="first" r:id="rId12"/>
      <w:footnotePr/>
      <w:endnotePr/>
      <w:type w:val="nextPage"/>
      <w:pgSz w:w="11906" w:h="16838" w:orient="portrait"/>
      <w:pgMar w:top="720" w:right="720" w:bottom="720" w:left="720" w:header="709" w:footer="709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10000000000000000"/>
  </w:font>
  <w:font w:name="Open Sans Semibold">
    <w:panose1 w:val="020B0706030804020204"/>
  </w:font>
  <w:font w:name="Open Sans">
    <w:panose1 w:val="020B060603050402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86"/>
      <w:jc w:val="center"/>
    </w:pPr>
    <w:fldSimple w:instr="PAGE \* MERGEFORMAT">
      <w:r>
        <w:t xml:space="preserve">1</w:t>
      </w:r>
    </w:fldSimple>
    <w:r/>
    <w:r/>
  </w:p>
  <w:p>
    <w:pPr>
      <w:pStyle w:val="786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86"/>
      <w:jc w:val="center"/>
      <w:rPr>
        <w:rFonts w:ascii="Open Sans" w:hAnsi="Open Sans" w:eastAsia="Open Sans" w:cs="Open Sans"/>
        <w:highlight w:val="none"/>
      </w:rPr>
    </w:pPr>
    <w:r>
      <w:rPr>
        <w:rFonts w:ascii="Open Sans" w:hAnsi="Open Sans" w:eastAsia="Open Sans" w:cs="Open Sans"/>
      </w:rPr>
      <w:t xml:space="preserve">Нижний Новгород</w:t>
    </w:r>
    <w:r>
      <w:rPr>
        <w:rFonts w:ascii="Open Sans" w:hAnsi="Open Sans" w:eastAsia="Open Sans" w:cs="Open Sans"/>
        <w:highlight w:val="none"/>
      </w:rPr>
    </w:r>
    <w:r>
      <w:rPr>
        <w:rFonts w:ascii="Open Sans" w:hAnsi="Open Sans" w:eastAsia="Open Sans" w:cs="Open Sans"/>
        <w:highlight w:val="none"/>
      </w:rPr>
    </w:r>
  </w:p>
  <w:p>
    <w:pPr>
      <w:pStyle w:val="786"/>
      <w:jc w:val="center"/>
      <w:rPr>
        <w:rFonts w:ascii="Open Sans" w:hAnsi="Open Sans" w:cs="Open Sans"/>
      </w:rPr>
    </w:pPr>
    <w:r>
      <w:rPr>
        <w:rFonts w:ascii="Open Sans" w:hAnsi="Open Sans" w:eastAsia="Open Sans" w:cs="Open Sans"/>
        <w:highlight w:val="none"/>
      </w:rPr>
      <w:t xml:space="preserve">2023-2024</w:t>
    </w:r>
    <w:r>
      <w:rPr>
        <w:rFonts w:ascii="Open Sans" w:hAnsi="Open Sans" w:cs="Open Sans"/>
      </w:rPr>
    </w:r>
    <w:r>
      <w:rPr>
        <w:rFonts w:ascii="Open Sans" w:hAnsi="Open Sans" w:cs="Open Sans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84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2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6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2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89" w:hanging="360"/>
      </w:pPr>
      <w:rPr>
        <w:rFonts w:hint="default" w:ascii="Wingdings" w:hAnsi="Wingdings" w:eastAsia="Wingdings" w:cs="Wingdings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58">
    <w:name w:val="Heading 1"/>
    <w:basedOn w:val="934"/>
    <w:next w:val="934"/>
    <w:link w:val="759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759">
    <w:name w:val="Heading 1 Char"/>
    <w:link w:val="758"/>
    <w:uiPriority w:val="9"/>
    <w:rPr>
      <w:rFonts w:ascii="Arial" w:hAnsi="Arial" w:eastAsia="Arial" w:cs="Arial"/>
      <w:sz w:val="40"/>
      <w:szCs w:val="40"/>
    </w:rPr>
  </w:style>
  <w:style w:type="paragraph" w:styleId="760">
    <w:name w:val="Heading 2"/>
    <w:basedOn w:val="934"/>
    <w:next w:val="934"/>
    <w:link w:val="761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761">
    <w:name w:val="Heading 2 Char"/>
    <w:link w:val="760"/>
    <w:uiPriority w:val="9"/>
    <w:rPr>
      <w:rFonts w:ascii="Arial" w:hAnsi="Arial" w:eastAsia="Arial" w:cs="Arial"/>
      <w:sz w:val="34"/>
    </w:rPr>
  </w:style>
  <w:style w:type="paragraph" w:styleId="762">
    <w:name w:val="Heading 3"/>
    <w:basedOn w:val="934"/>
    <w:next w:val="934"/>
    <w:link w:val="763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763">
    <w:name w:val="Heading 3 Char"/>
    <w:link w:val="762"/>
    <w:uiPriority w:val="9"/>
    <w:rPr>
      <w:rFonts w:ascii="Arial" w:hAnsi="Arial" w:eastAsia="Arial" w:cs="Arial"/>
      <w:sz w:val="30"/>
      <w:szCs w:val="30"/>
    </w:rPr>
  </w:style>
  <w:style w:type="paragraph" w:styleId="764">
    <w:name w:val="Heading 4"/>
    <w:basedOn w:val="934"/>
    <w:next w:val="934"/>
    <w:link w:val="765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65">
    <w:name w:val="Heading 4 Char"/>
    <w:link w:val="764"/>
    <w:uiPriority w:val="9"/>
    <w:rPr>
      <w:rFonts w:ascii="Arial" w:hAnsi="Arial" w:eastAsia="Arial" w:cs="Arial"/>
      <w:b/>
      <w:bCs/>
      <w:sz w:val="26"/>
      <w:szCs w:val="26"/>
    </w:rPr>
  </w:style>
  <w:style w:type="paragraph" w:styleId="766">
    <w:name w:val="Heading 5"/>
    <w:basedOn w:val="934"/>
    <w:next w:val="934"/>
    <w:link w:val="76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67">
    <w:name w:val="Heading 5 Char"/>
    <w:link w:val="766"/>
    <w:uiPriority w:val="9"/>
    <w:rPr>
      <w:rFonts w:ascii="Arial" w:hAnsi="Arial" w:eastAsia="Arial" w:cs="Arial"/>
      <w:b/>
      <w:bCs/>
      <w:sz w:val="24"/>
      <w:szCs w:val="24"/>
    </w:rPr>
  </w:style>
  <w:style w:type="paragraph" w:styleId="768">
    <w:name w:val="Heading 6"/>
    <w:basedOn w:val="934"/>
    <w:next w:val="934"/>
    <w:link w:val="769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69">
    <w:name w:val="Heading 6 Char"/>
    <w:link w:val="768"/>
    <w:uiPriority w:val="9"/>
    <w:rPr>
      <w:rFonts w:ascii="Arial" w:hAnsi="Arial" w:eastAsia="Arial" w:cs="Arial"/>
      <w:b/>
      <w:bCs/>
      <w:sz w:val="22"/>
      <w:szCs w:val="22"/>
    </w:rPr>
  </w:style>
  <w:style w:type="paragraph" w:styleId="770">
    <w:name w:val="Heading 7"/>
    <w:basedOn w:val="934"/>
    <w:next w:val="934"/>
    <w:link w:val="771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71">
    <w:name w:val="Heading 7 Char"/>
    <w:link w:val="77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72">
    <w:name w:val="Heading 8"/>
    <w:basedOn w:val="934"/>
    <w:next w:val="934"/>
    <w:link w:val="77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73">
    <w:name w:val="Heading 8 Char"/>
    <w:link w:val="772"/>
    <w:uiPriority w:val="9"/>
    <w:rPr>
      <w:rFonts w:ascii="Arial" w:hAnsi="Arial" w:eastAsia="Arial" w:cs="Arial"/>
      <w:i/>
      <w:iCs/>
      <w:sz w:val="22"/>
      <w:szCs w:val="22"/>
    </w:rPr>
  </w:style>
  <w:style w:type="paragraph" w:styleId="774">
    <w:name w:val="Heading 9"/>
    <w:basedOn w:val="934"/>
    <w:next w:val="934"/>
    <w:link w:val="77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75">
    <w:name w:val="Heading 9 Char"/>
    <w:link w:val="774"/>
    <w:uiPriority w:val="9"/>
    <w:rPr>
      <w:rFonts w:ascii="Arial" w:hAnsi="Arial" w:eastAsia="Arial" w:cs="Arial"/>
      <w:i/>
      <w:iCs/>
      <w:sz w:val="21"/>
      <w:szCs w:val="21"/>
    </w:rPr>
  </w:style>
  <w:style w:type="paragraph" w:styleId="776">
    <w:name w:val="Title"/>
    <w:basedOn w:val="934"/>
    <w:next w:val="934"/>
    <w:link w:val="777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77">
    <w:name w:val="Title Char"/>
    <w:link w:val="776"/>
    <w:uiPriority w:val="10"/>
    <w:rPr>
      <w:sz w:val="48"/>
      <w:szCs w:val="48"/>
    </w:rPr>
  </w:style>
  <w:style w:type="paragraph" w:styleId="778">
    <w:name w:val="Subtitle"/>
    <w:basedOn w:val="934"/>
    <w:next w:val="934"/>
    <w:link w:val="779"/>
    <w:uiPriority w:val="11"/>
    <w:qFormat/>
    <w:pPr>
      <w:spacing w:before="200" w:after="200"/>
    </w:pPr>
    <w:rPr>
      <w:sz w:val="24"/>
      <w:szCs w:val="24"/>
    </w:rPr>
  </w:style>
  <w:style w:type="character" w:styleId="779">
    <w:name w:val="Subtitle Char"/>
    <w:link w:val="778"/>
    <w:uiPriority w:val="11"/>
    <w:rPr>
      <w:sz w:val="24"/>
      <w:szCs w:val="24"/>
    </w:rPr>
  </w:style>
  <w:style w:type="paragraph" w:styleId="780">
    <w:name w:val="Quote"/>
    <w:basedOn w:val="934"/>
    <w:next w:val="934"/>
    <w:link w:val="781"/>
    <w:uiPriority w:val="29"/>
    <w:qFormat/>
    <w:pPr>
      <w:ind w:left="720" w:right="720"/>
    </w:pPr>
    <w:rPr>
      <w:i/>
    </w:rPr>
  </w:style>
  <w:style w:type="character" w:styleId="781">
    <w:name w:val="Quote Char"/>
    <w:link w:val="780"/>
    <w:uiPriority w:val="29"/>
    <w:rPr>
      <w:i/>
    </w:rPr>
  </w:style>
  <w:style w:type="paragraph" w:styleId="782">
    <w:name w:val="Intense Quote"/>
    <w:basedOn w:val="934"/>
    <w:next w:val="934"/>
    <w:link w:val="783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83">
    <w:name w:val="Intense Quote Char"/>
    <w:link w:val="782"/>
    <w:uiPriority w:val="30"/>
    <w:rPr>
      <w:i/>
    </w:rPr>
  </w:style>
  <w:style w:type="paragraph" w:styleId="784">
    <w:name w:val="Header"/>
    <w:basedOn w:val="934"/>
    <w:link w:val="78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85">
    <w:name w:val="Header Char"/>
    <w:link w:val="784"/>
    <w:uiPriority w:val="99"/>
  </w:style>
  <w:style w:type="paragraph" w:styleId="786">
    <w:name w:val="Footer"/>
    <w:basedOn w:val="934"/>
    <w:link w:val="78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87">
    <w:name w:val="Footer Char"/>
    <w:link w:val="786"/>
    <w:uiPriority w:val="99"/>
  </w:style>
  <w:style w:type="paragraph" w:styleId="788">
    <w:name w:val="Caption"/>
    <w:basedOn w:val="934"/>
    <w:next w:val="93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89">
    <w:name w:val="Caption Char"/>
    <w:basedOn w:val="788"/>
    <w:link w:val="786"/>
    <w:uiPriority w:val="99"/>
  </w:style>
  <w:style w:type="table" w:styleId="790">
    <w:name w:val="Table Grid"/>
    <w:basedOn w:val="935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91">
    <w:name w:val="Table Grid Light"/>
    <w:basedOn w:val="93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92">
    <w:name w:val="Plain Table 1"/>
    <w:basedOn w:val="93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93">
    <w:name w:val="Plain Table 2"/>
    <w:basedOn w:val="935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94">
    <w:name w:val="Plain Table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95">
    <w:name w:val="Plain Table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6">
    <w:name w:val="Plain Table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97">
    <w:name w:val="Grid Table 1 Light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8">
    <w:name w:val="Grid Table 1 Light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9">
    <w:name w:val="Grid Table 1 Light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0">
    <w:name w:val="Grid Table 1 Light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1">
    <w:name w:val="Grid Table 1 Light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2">
    <w:name w:val="Grid Table 1 Light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3">
    <w:name w:val="Grid Table 1 Light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4">
    <w:name w:val="Grid Table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5">
    <w:name w:val="Grid Table 2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6">
    <w:name w:val="Grid Table 2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7">
    <w:name w:val="Grid Table 2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8">
    <w:name w:val="Grid Table 2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9">
    <w:name w:val="Grid Table 2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0">
    <w:name w:val="Grid Table 2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1">
    <w:name w:val="Grid Table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2">
    <w:name w:val="Grid Table 3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3">
    <w:name w:val="Grid Table 3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4">
    <w:name w:val="Grid Table 3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5">
    <w:name w:val="Grid Table 3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6">
    <w:name w:val="Grid Table 3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7">
    <w:name w:val="Grid Table 3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8">
    <w:name w:val="Grid Table 4"/>
    <w:basedOn w:val="93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19">
    <w:name w:val="Grid Table 4 - Accent 1"/>
    <w:basedOn w:val="93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20">
    <w:name w:val="Grid Table 4 - Accent 2"/>
    <w:basedOn w:val="93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21">
    <w:name w:val="Grid Table 4 - Accent 3"/>
    <w:basedOn w:val="93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22">
    <w:name w:val="Grid Table 4 - Accent 4"/>
    <w:basedOn w:val="93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23">
    <w:name w:val="Grid Table 4 - Accent 5"/>
    <w:basedOn w:val="93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4">
    <w:name w:val="Grid Table 4 - Accent 6"/>
    <w:basedOn w:val="93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5">
    <w:name w:val="Grid Table 5 Dark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6">
    <w:name w:val="Grid Table 5 Dark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27">
    <w:name w:val="Grid Table 5 Dark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28">
    <w:name w:val="Grid Table 5 Dark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29">
    <w:name w:val="Grid Table 5 Dark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30">
    <w:name w:val="Grid Table 5 Dark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31">
    <w:name w:val="Grid Table 5 Dark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32">
    <w:name w:val="Grid Table 6 Colorful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33">
    <w:name w:val="Grid Table 6 Colorful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34">
    <w:name w:val="Grid Table 6 Colorful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35">
    <w:name w:val="Grid Table 6 Colorful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36">
    <w:name w:val="Grid Table 6 Colorful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37">
    <w:name w:val="Grid Table 6 Colorful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38">
    <w:name w:val="Grid Table 6 Colorful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39">
    <w:name w:val="Grid Table 7 Colorful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0">
    <w:name w:val="Grid Table 7 Colorful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1">
    <w:name w:val="Grid Table 7 Colorful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2">
    <w:name w:val="Grid Table 7 Colorful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3">
    <w:name w:val="Grid Table 7 Colorful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4">
    <w:name w:val="Grid Table 7 Colorful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5">
    <w:name w:val="Grid Table 7 Colorful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6">
    <w:name w:val="List Table 1 Light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7">
    <w:name w:val="List Table 1 Light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8">
    <w:name w:val="List Table 1 Light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9">
    <w:name w:val="List Table 1 Light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0">
    <w:name w:val="List Table 1 Light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1">
    <w:name w:val="List Table 1 Light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2">
    <w:name w:val="List Table 1 Light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3">
    <w:name w:val="List Table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54">
    <w:name w:val="List Table 2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55">
    <w:name w:val="List Table 2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56">
    <w:name w:val="List Table 2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57">
    <w:name w:val="List Table 2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58">
    <w:name w:val="List Table 2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59">
    <w:name w:val="List Table 2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60">
    <w:name w:val="List Table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1">
    <w:name w:val="List Table 3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2">
    <w:name w:val="List Table 3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3">
    <w:name w:val="List Table 3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4">
    <w:name w:val="List Table 3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5">
    <w:name w:val="List Table 3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6">
    <w:name w:val="List Table 3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7">
    <w:name w:val="List Table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8">
    <w:name w:val="List Table 4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9">
    <w:name w:val="List Table 4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0">
    <w:name w:val="List Table 4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1">
    <w:name w:val="List Table 4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2">
    <w:name w:val="List Table 4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3">
    <w:name w:val="List Table 4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4">
    <w:name w:val="List Table 5 Dark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5">
    <w:name w:val="List Table 5 Dark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6">
    <w:name w:val="List Table 5 Dark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7">
    <w:name w:val="List Table 5 Dark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8">
    <w:name w:val="List Table 5 Dark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9">
    <w:name w:val="List Table 5 Dark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80">
    <w:name w:val="List Table 5 Dark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81">
    <w:name w:val="List Table 6 Colorful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82">
    <w:name w:val="List Table 6 Colorful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83">
    <w:name w:val="List Table 6 Colorful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84">
    <w:name w:val="List Table 6 Colorful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85">
    <w:name w:val="List Table 6 Colorful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86">
    <w:name w:val="List Table 6 Colorful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87">
    <w:name w:val="List Table 6 Colorful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88">
    <w:name w:val="List Table 7 Colorful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89">
    <w:name w:val="List Table 7 Colorful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90">
    <w:name w:val="List Table 7 Colorful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91">
    <w:name w:val="List Table 7 Colorful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92">
    <w:name w:val="List Table 7 Colorful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93">
    <w:name w:val="List Table 7 Colorful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94">
    <w:name w:val="List Table 7 Colorful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95">
    <w:name w:val="Lined - Accent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96">
    <w:name w:val="Lined - Accent 1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97">
    <w:name w:val="Lined - Accent 2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98">
    <w:name w:val="Lined - Accent 3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99">
    <w:name w:val="Lined - Accent 4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00">
    <w:name w:val="Lined - Accent 5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901">
    <w:name w:val="Lined - Accent 6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02">
    <w:name w:val="Bordered &amp; Lined - Accent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03">
    <w:name w:val="Bordered &amp; Lined - Accent 1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904">
    <w:name w:val="Bordered &amp; Lined - Accent 2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05">
    <w:name w:val="Bordered &amp; Lined - Accent 3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06">
    <w:name w:val="Bordered &amp; Lined - Accent 4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07">
    <w:name w:val="Bordered &amp; Lined - Accent 5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908">
    <w:name w:val="Bordered &amp; Lined - Accent 6"/>
    <w:basedOn w:val="93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09">
    <w:name w:val="Bordered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10">
    <w:name w:val="Bordered - Accent 1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11">
    <w:name w:val="Bordered - Accent 2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12">
    <w:name w:val="Bordered - Accent 3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13">
    <w:name w:val="Bordered - Accent 4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14">
    <w:name w:val="Bordered - Accent 5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15">
    <w:name w:val="Bordered - Accent 6"/>
    <w:basedOn w:val="93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916">
    <w:name w:val="Hyperlink"/>
    <w:uiPriority w:val="99"/>
    <w:unhideWhenUsed/>
    <w:rPr>
      <w:color w:val="0000ff" w:themeColor="hyperlink"/>
      <w:u w:val="single"/>
    </w:rPr>
  </w:style>
  <w:style w:type="paragraph" w:styleId="917">
    <w:name w:val="footnote text"/>
    <w:basedOn w:val="934"/>
    <w:link w:val="918"/>
    <w:uiPriority w:val="99"/>
    <w:semiHidden/>
    <w:unhideWhenUsed/>
    <w:pPr>
      <w:spacing w:after="40" w:line="240" w:lineRule="auto"/>
    </w:pPr>
    <w:rPr>
      <w:sz w:val="18"/>
    </w:rPr>
  </w:style>
  <w:style w:type="character" w:styleId="918">
    <w:name w:val="Footnote Text Char"/>
    <w:link w:val="917"/>
    <w:uiPriority w:val="99"/>
    <w:rPr>
      <w:sz w:val="18"/>
    </w:rPr>
  </w:style>
  <w:style w:type="character" w:styleId="919">
    <w:name w:val="footnote reference"/>
    <w:uiPriority w:val="99"/>
    <w:unhideWhenUsed/>
    <w:rPr>
      <w:vertAlign w:val="superscript"/>
    </w:rPr>
  </w:style>
  <w:style w:type="paragraph" w:styleId="920">
    <w:name w:val="endnote text"/>
    <w:basedOn w:val="934"/>
    <w:link w:val="921"/>
    <w:uiPriority w:val="99"/>
    <w:semiHidden/>
    <w:unhideWhenUsed/>
    <w:pPr>
      <w:spacing w:after="0" w:line="240" w:lineRule="auto"/>
    </w:pPr>
    <w:rPr>
      <w:sz w:val="20"/>
    </w:rPr>
  </w:style>
  <w:style w:type="character" w:styleId="921">
    <w:name w:val="Endnote Text Char"/>
    <w:link w:val="920"/>
    <w:uiPriority w:val="99"/>
    <w:rPr>
      <w:sz w:val="20"/>
    </w:rPr>
  </w:style>
  <w:style w:type="character" w:styleId="922">
    <w:name w:val="endnote reference"/>
    <w:uiPriority w:val="99"/>
    <w:semiHidden/>
    <w:unhideWhenUsed/>
    <w:rPr>
      <w:vertAlign w:val="superscript"/>
    </w:rPr>
  </w:style>
  <w:style w:type="paragraph" w:styleId="923">
    <w:name w:val="toc 1"/>
    <w:basedOn w:val="934"/>
    <w:next w:val="934"/>
    <w:uiPriority w:val="39"/>
    <w:unhideWhenUsed/>
    <w:pPr>
      <w:ind w:left="0" w:right="0" w:firstLine="0"/>
      <w:spacing w:after="57"/>
    </w:pPr>
  </w:style>
  <w:style w:type="paragraph" w:styleId="924">
    <w:name w:val="toc 2"/>
    <w:basedOn w:val="934"/>
    <w:next w:val="934"/>
    <w:uiPriority w:val="39"/>
    <w:unhideWhenUsed/>
    <w:pPr>
      <w:ind w:left="283" w:right="0" w:firstLine="0"/>
      <w:spacing w:after="57"/>
    </w:pPr>
  </w:style>
  <w:style w:type="paragraph" w:styleId="925">
    <w:name w:val="toc 3"/>
    <w:basedOn w:val="934"/>
    <w:next w:val="934"/>
    <w:uiPriority w:val="39"/>
    <w:unhideWhenUsed/>
    <w:pPr>
      <w:ind w:left="567" w:right="0" w:firstLine="0"/>
      <w:spacing w:after="57"/>
    </w:pPr>
  </w:style>
  <w:style w:type="paragraph" w:styleId="926">
    <w:name w:val="toc 4"/>
    <w:basedOn w:val="934"/>
    <w:next w:val="934"/>
    <w:uiPriority w:val="39"/>
    <w:unhideWhenUsed/>
    <w:pPr>
      <w:ind w:left="850" w:right="0" w:firstLine="0"/>
      <w:spacing w:after="57"/>
    </w:pPr>
  </w:style>
  <w:style w:type="paragraph" w:styleId="927">
    <w:name w:val="toc 5"/>
    <w:basedOn w:val="934"/>
    <w:next w:val="934"/>
    <w:uiPriority w:val="39"/>
    <w:unhideWhenUsed/>
    <w:pPr>
      <w:ind w:left="1134" w:right="0" w:firstLine="0"/>
      <w:spacing w:after="57"/>
    </w:pPr>
  </w:style>
  <w:style w:type="paragraph" w:styleId="928">
    <w:name w:val="toc 6"/>
    <w:basedOn w:val="934"/>
    <w:next w:val="934"/>
    <w:uiPriority w:val="39"/>
    <w:unhideWhenUsed/>
    <w:pPr>
      <w:ind w:left="1417" w:right="0" w:firstLine="0"/>
      <w:spacing w:after="57"/>
    </w:pPr>
  </w:style>
  <w:style w:type="paragraph" w:styleId="929">
    <w:name w:val="toc 7"/>
    <w:basedOn w:val="934"/>
    <w:next w:val="934"/>
    <w:uiPriority w:val="39"/>
    <w:unhideWhenUsed/>
    <w:pPr>
      <w:ind w:left="1701" w:right="0" w:firstLine="0"/>
      <w:spacing w:after="57"/>
    </w:pPr>
  </w:style>
  <w:style w:type="paragraph" w:styleId="930">
    <w:name w:val="toc 8"/>
    <w:basedOn w:val="934"/>
    <w:next w:val="934"/>
    <w:uiPriority w:val="39"/>
    <w:unhideWhenUsed/>
    <w:pPr>
      <w:ind w:left="1984" w:right="0" w:firstLine="0"/>
      <w:spacing w:after="57"/>
    </w:pPr>
  </w:style>
  <w:style w:type="paragraph" w:styleId="931">
    <w:name w:val="toc 9"/>
    <w:basedOn w:val="934"/>
    <w:next w:val="934"/>
    <w:uiPriority w:val="39"/>
    <w:unhideWhenUsed/>
    <w:pPr>
      <w:ind w:left="2268" w:right="0" w:firstLine="0"/>
      <w:spacing w:after="57"/>
    </w:pPr>
  </w:style>
  <w:style w:type="paragraph" w:styleId="932">
    <w:name w:val="TOC Heading"/>
    <w:uiPriority w:val="39"/>
    <w:unhideWhenUsed/>
  </w:style>
  <w:style w:type="paragraph" w:styleId="933">
    <w:name w:val="table of figures"/>
    <w:basedOn w:val="934"/>
    <w:next w:val="934"/>
    <w:uiPriority w:val="99"/>
    <w:unhideWhenUsed/>
    <w:pPr>
      <w:spacing w:after="0" w:afterAutospacing="0"/>
    </w:pPr>
  </w:style>
  <w:style w:type="paragraph" w:styleId="934" w:default="1">
    <w:name w:val="Normal"/>
    <w:qFormat/>
    <w:pPr>
      <w:ind w:firstLine="0"/>
      <w:jc w:val="left"/>
      <w:spacing w:after="113" w:afterAutospacing="0" w:line="240" w:lineRule="auto"/>
      <w:widowControl w:val="off"/>
      <w:suppressLineNumbers w:val="0"/>
    </w:pPr>
    <w:rPr>
      <w:rFonts w:ascii="Open Sans" w:hAnsi="Open Sans" w:eastAsia="Open Sans" w:cs="Open Sans"/>
    </w:rPr>
  </w:style>
  <w:style w:type="table" w:styleId="93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36" w:default="1">
    <w:name w:val="No List"/>
    <w:uiPriority w:val="99"/>
    <w:semiHidden/>
    <w:unhideWhenUsed/>
  </w:style>
  <w:style w:type="paragraph" w:styleId="937">
    <w:name w:val="No Spacing"/>
    <w:basedOn w:val="934"/>
    <w:uiPriority w:val="1"/>
    <w:qFormat/>
    <w:pPr>
      <w:spacing w:after="0" w:line="240" w:lineRule="auto"/>
    </w:pPr>
  </w:style>
  <w:style w:type="paragraph" w:styleId="938">
    <w:name w:val="List Paragraph"/>
    <w:basedOn w:val="934"/>
    <w:uiPriority w:val="34"/>
    <w:qFormat/>
    <w:pPr>
      <w:contextualSpacing/>
      <w:ind w:left="720"/>
    </w:pPr>
  </w:style>
  <w:style w:type="character" w:styleId="939" w:default="1">
    <w:name w:val="Default Paragraph Font"/>
    <w:uiPriority w:val="1"/>
    <w:semiHidden/>
    <w:unhideWhenUsed/>
  </w:style>
  <w:style w:type="paragraph" w:styleId="940" w:customStyle="1">
    <w:name w:val="Большой заголовок"/>
    <w:qFormat/>
    <w:pPr>
      <w:contextualSpacing w:val="0"/>
      <w:ind w:left="0" w:right="0" w:firstLine="0"/>
      <w:jc w:val="both"/>
      <w:keepLines w:val="0"/>
      <w:keepNext w:val="0"/>
      <w:pageBreakBefore w:val="0"/>
      <w:spacing w:before="0" w:beforeAutospacing="0" w:after="113" w:afterAutospacing="0" w:line="240" w:lineRule="auto"/>
      <w:shd w:val="nil"/>
      <w:widowControl w:val="off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Open Sans" w:hAnsi="Open Sans" w:eastAsia="Open Sans" w:cs="Open Sans"/>
      <w:b/>
      <w:bCs/>
      <w:i w:val="0"/>
      <w:iCs w:val="0"/>
      <w:caps w:val="0"/>
      <w:smallCaps w:val="0"/>
      <w:strike w:val="0"/>
      <w:vanish w:val="0"/>
      <w:color w:val="auto"/>
      <w:spacing w:val="0"/>
      <w:position w:val="0"/>
      <w:sz w:val="36"/>
      <w:szCs w:val="36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941" w:customStyle="1">
    <w:name w:val="Заголовок 1 Знак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  <w:lang w:eastAsia="ru-RU"/>
    </w:rPr>
  </w:style>
  <w:style w:type="paragraph" w:styleId="942" w:customStyle="1">
    <w:name w:val="Средний заголовок"/>
    <w:qFormat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113" w:afterAutospacing="0" w:line="240" w:lineRule="auto"/>
      <w:shd w:val="nil"/>
      <w:widowControl w:val="off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Open Sans Semibold" w:hAnsi="Open Sans Semibold" w:eastAsia="Open Sans Semibold" w:cs="Open Sans Semibold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6"/>
      <w:szCs w:val="26"/>
      <w:highlight w:val="none"/>
      <w:u w:val="none"/>
      <w:vertAlign w:val="baseline"/>
      <w:rtl w:val="0"/>
      <w:cs w:val="0"/>
      <w:lang w:val="ru-RU" w:eastAsia="ru-RU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hyperlink" Target="http://localhost" TargetMode="External"/><Relationship Id="rId16" Type="http://schemas.openxmlformats.org/officeDocument/2006/relationships/hyperlink" Target="http://localhost" TargetMode="External"/><Relationship Id="rId17" Type="http://schemas.openxmlformats.org/officeDocument/2006/relationships/hyperlink" Target="http://localhost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hyperlink" Target="https://google.com/" TargetMode="External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411" w:default="1">
    <w:name w:val="Normal"/>
    <w:qFormat/>
  </w:style>
  <w:style w:type="character" w:styleId="1412" w:default="1">
    <w:name w:val="Default Paragraph Font"/>
    <w:uiPriority w:val="1"/>
    <w:semiHidden/>
    <w:unhideWhenUsed/>
  </w:style>
  <w:style w:type="numbering" w:styleId="1413" w:default="1">
    <w:name w:val="No List"/>
    <w:uiPriority w:val="99"/>
    <w:semiHidden/>
    <w:unhideWhenUsed/>
  </w:style>
  <w:style w:type="paragraph" w:styleId="1414">
    <w:name w:val="Heading 1"/>
    <w:basedOn w:val="1411"/>
    <w:next w:val="1411"/>
    <w:link w:val="1415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15">
    <w:name w:val="Heading 1 Char"/>
    <w:basedOn w:val="1412"/>
    <w:link w:val="1414"/>
    <w:uiPriority w:val="9"/>
    <w:rPr>
      <w:rFonts w:ascii="Arial" w:hAnsi="Arial" w:eastAsia="Arial" w:cs="Arial"/>
      <w:sz w:val="40"/>
      <w:szCs w:val="40"/>
    </w:rPr>
  </w:style>
  <w:style w:type="paragraph" w:styleId="1416">
    <w:name w:val="Heading 2"/>
    <w:basedOn w:val="1411"/>
    <w:next w:val="1411"/>
    <w:link w:val="141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417">
    <w:name w:val="Heading 2 Char"/>
    <w:basedOn w:val="1412"/>
    <w:link w:val="1416"/>
    <w:uiPriority w:val="9"/>
    <w:rPr>
      <w:rFonts w:ascii="Arial" w:hAnsi="Arial" w:eastAsia="Arial" w:cs="Arial"/>
      <w:sz w:val="34"/>
    </w:rPr>
  </w:style>
  <w:style w:type="paragraph" w:styleId="1418">
    <w:name w:val="Heading 3"/>
    <w:basedOn w:val="1411"/>
    <w:next w:val="1411"/>
    <w:link w:val="141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419">
    <w:name w:val="Heading 3 Char"/>
    <w:basedOn w:val="1412"/>
    <w:link w:val="1418"/>
    <w:uiPriority w:val="9"/>
    <w:rPr>
      <w:rFonts w:ascii="Arial" w:hAnsi="Arial" w:eastAsia="Arial" w:cs="Arial"/>
      <w:sz w:val="30"/>
      <w:szCs w:val="30"/>
    </w:rPr>
  </w:style>
  <w:style w:type="paragraph" w:styleId="1420">
    <w:name w:val="Heading 4"/>
    <w:basedOn w:val="1411"/>
    <w:next w:val="1411"/>
    <w:link w:val="142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421">
    <w:name w:val="Heading 4 Char"/>
    <w:basedOn w:val="1412"/>
    <w:link w:val="1420"/>
    <w:uiPriority w:val="9"/>
    <w:rPr>
      <w:rFonts w:ascii="Arial" w:hAnsi="Arial" w:eastAsia="Arial" w:cs="Arial"/>
      <w:b/>
      <w:bCs/>
      <w:sz w:val="26"/>
      <w:szCs w:val="26"/>
    </w:rPr>
  </w:style>
  <w:style w:type="paragraph" w:styleId="1422">
    <w:name w:val="Heading 5"/>
    <w:basedOn w:val="1411"/>
    <w:next w:val="1411"/>
    <w:link w:val="142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423">
    <w:name w:val="Heading 5 Char"/>
    <w:basedOn w:val="1412"/>
    <w:link w:val="1422"/>
    <w:uiPriority w:val="9"/>
    <w:rPr>
      <w:rFonts w:ascii="Arial" w:hAnsi="Arial" w:eastAsia="Arial" w:cs="Arial"/>
      <w:b/>
      <w:bCs/>
      <w:sz w:val="24"/>
      <w:szCs w:val="24"/>
    </w:rPr>
  </w:style>
  <w:style w:type="paragraph" w:styleId="1424">
    <w:name w:val="Heading 6"/>
    <w:basedOn w:val="1411"/>
    <w:next w:val="1411"/>
    <w:link w:val="142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425">
    <w:name w:val="Heading 6 Char"/>
    <w:basedOn w:val="1412"/>
    <w:link w:val="1424"/>
    <w:uiPriority w:val="9"/>
    <w:rPr>
      <w:rFonts w:ascii="Arial" w:hAnsi="Arial" w:eastAsia="Arial" w:cs="Arial"/>
      <w:b/>
      <w:bCs/>
      <w:sz w:val="22"/>
      <w:szCs w:val="22"/>
    </w:rPr>
  </w:style>
  <w:style w:type="paragraph" w:styleId="1426">
    <w:name w:val="Heading 7"/>
    <w:basedOn w:val="1411"/>
    <w:next w:val="1411"/>
    <w:link w:val="142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427">
    <w:name w:val="Heading 7 Char"/>
    <w:basedOn w:val="1412"/>
    <w:link w:val="142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428">
    <w:name w:val="Heading 8"/>
    <w:basedOn w:val="1411"/>
    <w:next w:val="1411"/>
    <w:link w:val="142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429">
    <w:name w:val="Heading 8 Char"/>
    <w:basedOn w:val="1412"/>
    <w:link w:val="1428"/>
    <w:uiPriority w:val="9"/>
    <w:rPr>
      <w:rFonts w:ascii="Arial" w:hAnsi="Arial" w:eastAsia="Arial" w:cs="Arial"/>
      <w:i/>
      <w:iCs/>
      <w:sz w:val="22"/>
      <w:szCs w:val="22"/>
    </w:rPr>
  </w:style>
  <w:style w:type="paragraph" w:styleId="1430">
    <w:name w:val="Heading 9"/>
    <w:basedOn w:val="1411"/>
    <w:next w:val="1411"/>
    <w:link w:val="143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431">
    <w:name w:val="Heading 9 Char"/>
    <w:basedOn w:val="1412"/>
    <w:link w:val="1430"/>
    <w:uiPriority w:val="9"/>
    <w:rPr>
      <w:rFonts w:ascii="Arial" w:hAnsi="Arial" w:eastAsia="Arial" w:cs="Arial"/>
      <w:i/>
      <w:iCs/>
      <w:sz w:val="21"/>
      <w:szCs w:val="21"/>
    </w:rPr>
  </w:style>
  <w:style w:type="paragraph" w:styleId="1432">
    <w:name w:val="List Paragraph"/>
    <w:basedOn w:val="1411"/>
    <w:uiPriority w:val="34"/>
    <w:qFormat/>
    <w:pPr>
      <w:contextualSpacing/>
      <w:ind w:left="720"/>
    </w:pPr>
  </w:style>
  <w:style w:type="table" w:styleId="143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434">
    <w:name w:val="No Spacing"/>
    <w:uiPriority w:val="1"/>
    <w:qFormat/>
    <w:pPr>
      <w:spacing w:before="0" w:after="0" w:line="240" w:lineRule="auto"/>
    </w:pPr>
  </w:style>
  <w:style w:type="paragraph" w:styleId="1435">
    <w:name w:val="Title"/>
    <w:basedOn w:val="1411"/>
    <w:next w:val="1411"/>
    <w:link w:val="1436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436">
    <w:name w:val="Title Char"/>
    <w:basedOn w:val="1412"/>
    <w:link w:val="1435"/>
    <w:uiPriority w:val="10"/>
    <w:rPr>
      <w:sz w:val="48"/>
      <w:szCs w:val="48"/>
    </w:rPr>
  </w:style>
  <w:style w:type="paragraph" w:styleId="1437">
    <w:name w:val="Subtitle"/>
    <w:basedOn w:val="1411"/>
    <w:next w:val="1411"/>
    <w:link w:val="1438"/>
    <w:uiPriority w:val="11"/>
    <w:qFormat/>
    <w:pPr>
      <w:spacing w:before="200" w:after="200"/>
    </w:pPr>
    <w:rPr>
      <w:sz w:val="24"/>
      <w:szCs w:val="24"/>
    </w:rPr>
  </w:style>
  <w:style w:type="character" w:styleId="1438">
    <w:name w:val="Subtitle Char"/>
    <w:basedOn w:val="1412"/>
    <w:link w:val="1437"/>
    <w:uiPriority w:val="11"/>
    <w:rPr>
      <w:sz w:val="24"/>
      <w:szCs w:val="24"/>
    </w:rPr>
  </w:style>
  <w:style w:type="paragraph" w:styleId="1439">
    <w:name w:val="Quote"/>
    <w:basedOn w:val="1411"/>
    <w:next w:val="1411"/>
    <w:link w:val="1440"/>
    <w:uiPriority w:val="29"/>
    <w:qFormat/>
    <w:pPr>
      <w:ind w:left="720" w:right="720"/>
    </w:pPr>
    <w:rPr>
      <w:i/>
    </w:rPr>
  </w:style>
  <w:style w:type="character" w:styleId="1440">
    <w:name w:val="Quote Char"/>
    <w:link w:val="1439"/>
    <w:uiPriority w:val="29"/>
    <w:rPr>
      <w:i/>
    </w:rPr>
  </w:style>
  <w:style w:type="paragraph" w:styleId="1441">
    <w:name w:val="Intense Quote"/>
    <w:basedOn w:val="1411"/>
    <w:next w:val="1411"/>
    <w:link w:val="1442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442">
    <w:name w:val="Intense Quote Char"/>
    <w:link w:val="1441"/>
    <w:uiPriority w:val="30"/>
    <w:rPr>
      <w:i/>
    </w:rPr>
  </w:style>
  <w:style w:type="paragraph" w:styleId="1443">
    <w:name w:val="Header"/>
    <w:basedOn w:val="1411"/>
    <w:link w:val="144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444">
    <w:name w:val="Header Char"/>
    <w:basedOn w:val="1412"/>
    <w:link w:val="1443"/>
    <w:uiPriority w:val="99"/>
  </w:style>
  <w:style w:type="paragraph" w:styleId="1445">
    <w:name w:val="Footer"/>
    <w:basedOn w:val="1411"/>
    <w:link w:val="1448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446">
    <w:name w:val="Footer Char"/>
    <w:basedOn w:val="1412"/>
    <w:link w:val="1445"/>
    <w:uiPriority w:val="99"/>
  </w:style>
  <w:style w:type="paragraph" w:styleId="1447">
    <w:name w:val="Caption"/>
    <w:basedOn w:val="1411"/>
    <w:next w:val="141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448">
    <w:name w:val="Caption Char"/>
    <w:basedOn w:val="1447"/>
    <w:link w:val="1445"/>
    <w:uiPriority w:val="99"/>
  </w:style>
  <w:style w:type="table" w:styleId="1449">
    <w:name w:val="Table Grid"/>
    <w:basedOn w:val="1433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450">
    <w:name w:val="Table Grid Light"/>
    <w:basedOn w:val="143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451">
    <w:name w:val="Plain Table 1"/>
    <w:basedOn w:val="143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52">
    <w:name w:val="Plain Table 2"/>
    <w:basedOn w:val="143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53">
    <w:name w:val="Plain Table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454">
    <w:name w:val="Plain Table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5">
    <w:name w:val="Plain Table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456">
    <w:name w:val="Grid Table 1 Light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7">
    <w:name w:val="Grid Table 1 Light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8">
    <w:name w:val="Grid Table 1 Light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9">
    <w:name w:val="Grid Table 1 Light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0">
    <w:name w:val="Grid Table 1 Light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1">
    <w:name w:val="Grid Table 1 Light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2">
    <w:name w:val="Grid Table 1 Light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3">
    <w:name w:val="Grid Table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4">
    <w:name w:val="Grid Table 2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5">
    <w:name w:val="Grid Table 2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6">
    <w:name w:val="Grid Table 2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7">
    <w:name w:val="Grid Table 2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8">
    <w:name w:val="Grid Table 2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9">
    <w:name w:val="Grid Table 2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0">
    <w:name w:val="Grid Table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1">
    <w:name w:val="Grid Table 3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2">
    <w:name w:val="Grid Table 3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3">
    <w:name w:val="Grid Table 3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4">
    <w:name w:val="Grid Table 3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5">
    <w:name w:val="Grid Table 3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6">
    <w:name w:val="Grid Table 3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7">
    <w:name w:val="Grid Table 4"/>
    <w:basedOn w:val="14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78">
    <w:name w:val="Grid Table 4 - Accent 1"/>
    <w:basedOn w:val="14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479">
    <w:name w:val="Grid Table 4 - Accent 2"/>
    <w:basedOn w:val="14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480">
    <w:name w:val="Grid Table 4 - Accent 3"/>
    <w:basedOn w:val="14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481">
    <w:name w:val="Grid Table 4 - Accent 4"/>
    <w:basedOn w:val="14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482">
    <w:name w:val="Grid Table 4 - Accent 5"/>
    <w:basedOn w:val="14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483">
    <w:name w:val="Grid Table 4 - Accent 6"/>
    <w:basedOn w:val="14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484">
    <w:name w:val="Grid Table 5 Dark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485">
    <w:name w:val="Grid Table 5 Dark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486">
    <w:name w:val="Grid Table 5 Dark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487">
    <w:name w:val="Grid Table 5 Dark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488">
    <w:name w:val="Grid Table 5 Dark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489">
    <w:name w:val="Grid Table 5 Dark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490">
    <w:name w:val="Grid Table 5 Dark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491">
    <w:name w:val="Grid Table 6 Colorful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492">
    <w:name w:val="Grid Table 6 Colorful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493">
    <w:name w:val="Grid Table 6 Colorful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494">
    <w:name w:val="Grid Table 6 Colorful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495">
    <w:name w:val="Grid Table 6 Colorful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496">
    <w:name w:val="Grid Table 6 Colorful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97">
    <w:name w:val="Grid Table 6 Colorful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98">
    <w:name w:val="Grid Table 7 Colorful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9">
    <w:name w:val="Grid Table 7 Colorful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0">
    <w:name w:val="Grid Table 7 Colorful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1">
    <w:name w:val="Grid Table 7 Colorful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2">
    <w:name w:val="Grid Table 7 Colorful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3">
    <w:name w:val="Grid Table 7 Colorful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4">
    <w:name w:val="Grid Table 7 Colorful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5">
    <w:name w:val="List Table 1 Light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6">
    <w:name w:val="List Table 1 Light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7">
    <w:name w:val="List Table 1 Light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8">
    <w:name w:val="List Table 1 Light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9">
    <w:name w:val="List Table 1 Light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0">
    <w:name w:val="List Table 1 Light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1">
    <w:name w:val="List Table 1 Light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2">
    <w:name w:val="List Table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513">
    <w:name w:val="List Table 2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514">
    <w:name w:val="List Table 2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515">
    <w:name w:val="List Table 2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516">
    <w:name w:val="List Table 2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517">
    <w:name w:val="List Table 2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518">
    <w:name w:val="List Table 2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519">
    <w:name w:val="List Table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0">
    <w:name w:val="List Table 3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1">
    <w:name w:val="List Table 3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2">
    <w:name w:val="List Table 3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3">
    <w:name w:val="List Table 3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4">
    <w:name w:val="List Table 3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5">
    <w:name w:val="List Table 3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6">
    <w:name w:val="List Table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7">
    <w:name w:val="List Table 4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8">
    <w:name w:val="List Table 4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9">
    <w:name w:val="List Table 4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0">
    <w:name w:val="List Table 4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1">
    <w:name w:val="List Table 4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2">
    <w:name w:val="List Table 4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3">
    <w:name w:val="List Table 5 Dark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4">
    <w:name w:val="List Table 5 Dark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5">
    <w:name w:val="List Table 5 Dark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6">
    <w:name w:val="List Table 5 Dark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7">
    <w:name w:val="List Table 5 Dark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8">
    <w:name w:val="List Table 5 Dark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9">
    <w:name w:val="List Table 5 Dark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40">
    <w:name w:val="List Table 6 Colorful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541">
    <w:name w:val="List Table 6 Colorful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542">
    <w:name w:val="List Table 6 Colorful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543">
    <w:name w:val="List Table 6 Colorful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544">
    <w:name w:val="List Table 6 Colorful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545">
    <w:name w:val="List Table 6 Colorful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546">
    <w:name w:val="List Table 6 Colorful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547">
    <w:name w:val="List Table 7 Colorful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548">
    <w:name w:val="List Table 7 Colorful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549">
    <w:name w:val="List Table 7 Colorful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550">
    <w:name w:val="List Table 7 Colorful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51">
    <w:name w:val="List Table 7 Colorful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52">
    <w:name w:val="List Table 7 Colorful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53">
    <w:name w:val="List Table 7 Colorful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54">
    <w:name w:val="Lined - Accent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55">
    <w:name w:val="Lined - Accent 1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6">
    <w:name w:val="Lined - Accent 2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7">
    <w:name w:val="Lined - Accent 3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8">
    <w:name w:val="Lined - Accent 4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59">
    <w:name w:val="Lined - Accent 5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60">
    <w:name w:val="Lined - Accent 6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61">
    <w:name w:val="Bordered &amp; Lined - Accent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62">
    <w:name w:val="Bordered &amp; Lined - Accent 1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63">
    <w:name w:val="Bordered &amp; Lined - Accent 2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4">
    <w:name w:val="Bordered &amp; Lined - Accent 3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5">
    <w:name w:val="Bordered &amp; Lined - Accent 4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6">
    <w:name w:val="Bordered &amp; Lined - Accent 5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67">
    <w:name w:val="Bordered &amp; Lined - Accent 6"/>
    <w:basedOn w:val="14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68">
    <w:name w:val="Bordered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569">
    <w:name w:val="Bordered - Accent 1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570">
    <w:name w:val="Bordered - Accent 2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571">
    <w:name w:val="Bordered - Accent 3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572">
    <w:name w:val="Bordered - Accent 4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573">
    <w:name w:val="Bordered - Accent 5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574">
    <w:name w:val="Bordered - Accent 6"/>
    <w:basedOn w:val="14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575">
    <w:name w:val="Hyperlink"/>
    <w:uiPriority w:val="99"/>
    <w:unhideWhenUsed/>
    <w:rPr>
      <w:color w:val="0000ff" w:themeColor="hyperlink"/>
      <w:u w:val="single"/>
    </w:rPr>
  </w:style>
  <w:style w:type="paragraph" w:styleId="1576">
    <w:name w:val="footnote text"/>
    <w:basedOn w:val="1411"/>
    <w:link w:val="1577"/>
    <w:uiPriority w:val="99"/>
    <w:semiHidden/>
    <w:unhideWhenUsed/>
    <w:pPr>
      <w:spacing w:after="40" w:line="240" w:lineRule="auto"/>
    </w:pPr>
    <w:rPr>
      <w:sz w:val="18"/>
    </w:rPr>
  </w:style>
  <w:style w:type="character" w:styleId="1577">
    <w:name w:val="Footnote Text Char"/>
    <w:link w:val="1576"/>
    <w:uiPriority w:val="99"/>
    <w:rPr>
      <w:sz w:val="18"/>
    </w:rPr>
  </w:style>
  <w:style w:type="character" w:styleId="1578">
    <w:name w:val="footnote reference"/>
    <w:basedOn w:val="1412"/>
    <w:uiPriority w:val="99"/>
    <w:unhideWhenUsed/>
    <w:rPr>
      <w:vertAlign w:val="superscript"/>
    </w:rPr>
  </w:style>
  <w:style w:type="paragraph" w:styleId="1579">
    <w:name w:val="endnote text"/>
    <w:basedOn w:val="1411"/>
    <w:link w:val="1580"/>
    <w:uiPriority w:val="99"/>
    <w:semiHidden/>
    <w:unhideWhenUsed/>
    <w:pPr>
      <w:spacing w:after="0" w:line="240" w:lineRule="auto"/>
    </w:pPr>
    <w:rPr>
      <w:sz w:val="20"/>
    </w:rPr>
  </w:style>
  <w:style w:type="character" w:styleId="1580">
    <w:name w:val="Endnote Text Char"/>
    <w:link w:val="1579"/>
    <w:uiPriority w:val="99"/>
    <w:rPr>
      <w:sz w:val="20"/>
    </w:rPr>
  </w:style>
  <w:style w:type="character" w:styleId="1581">
    <w:name w:val="endnote reference"/>
    <w:basedOn w:val="1412"/>
    <w:uiPriority w:val="99"/>
    <w:semiHidden/>
    <w:unhideWhenUsed/>
    <w:rPr>
      <w:vertAlign w:val="superscript"/>
    </w:rPr>
  </w:style>
  <w:style w:type="paragraph" w:styleId="1582">
    <w:name w:val="toc 1"/>
    <w:basedOn w:val="1411"/>
    <w:next w:val="1411"/>
    <w:uiPriority w:val="39"/>
    <w:unhideWhenUsed/>
    <w:pPr>
      <w:ind w:left="0" w:right="0" w:firstLine="0"/>
      <w:spacing w:after="57"/>
    </w:pPr>
  </w:style>
  <w:style w:type="paragraph" w:styleId="1583">
    <w:name w:val="toc 2"/>
    <w:basedOn w:val="1411"/>
    <w:next w:val="1411"/>
    <w:uiPriority w:val="39"/>
    <w:unhideWhenUsed/>
    <w:pPr>
      <w:ind w:left="283" w:right="0" w:firstLine="0"/>
      <w:spacing w:after="57"/>
    </w:pPr>
  </w:style>
  <w:style w:type="paragraph" w:styleId="1584">
    <w:name w:val="toc 3"/>
    <w:basedOn w:val="1411"/>
    <w:next w:val="1411"/>
    <w:uiPriority w:val="39"/>
    <w:unhideWhenUsed/>
    <w:pPr>
      <w:ind w:left="567" w:right="0" w:firstLine="0"/>
      <w:spacing w:after="57"/>
    </w:pPr>
  </w:style>
  <w:style w:type="paragraph" w:styleId="1585">
    <w:name w:val="toc 4"/>
    <w:basedOn w:val="1411"/>
    <w:next w:val="1411"/>
    <w:uiPriority w:val="39"/>
    <w:unhideWhenUsed/>
    <w:pPr>
      <w:ind w:left="850" w:right="0" w:firstLine="0"/>
      <w:spacing w:after="57"/>
    </w:pPr>
  </w:style>
  <w:style w:type="paragraph" w:styleId="1586">
    <w:name w:val="toc 5"/>
    <w:basedOn w:val="1411"/>
    <w:next w:val="1411"/>
    <w:uiPriority w:val="39"/>
    <w:unhideWhenUsed/>
    <w:pPr>
      <w:ind w:left="1134" w:right="0" w:firstLine="0"/>
      <w:spacing w:after="57"/>
    </w:pPr>
  </w:style>
  <w:style w:type="paragraph" w:styleId="1587">
    <w:name w:val="toc 6"/>
    <w:basedOn w:val="1411"/>
    <w:next w:val="1411"/>
    <w:uiPriority w:val="39"/>
    <w:unhideWhenUsed/>
    <w:pPr>
      <w:ind w:left="1417" w:right="0" w:firstLine="0"/>
      <w:spacing w:after="57"/>
    </w:pPr>
  </w:style>
  <w:style w:type="paragraph" w:styleId="1588">
    <w:name w:val="toc 7"/>
    <w:basedOn w:val="1411"/>
    <w:next w:val="1411"/>
    <w:uiPriority w:val="39"/>
    <w:unhideWhenUsed/>
    <w:pPr>
      <w:ind w:left="1701" w:right="0" w:firstLine="0"/>
      <w:spacing w:after="57"/>
    </w:pPr>
  </w:style>
  <w:style w:type="paragraph" w:styleId="1589">
    <w:name w:val="toc 8"/>
    <w:basedOn w:val="1411"/>
    <w:next w:val="1411"/>
    <w:uiPriority w:val="39"/>
    <w:unhideWhenUsed/>
    <w:pPr>
      <w:ind w:left="1984" w:right="0" w:firstLine="0"/>
      <w:spacing w:after="57"/>
    </w:pPr>
  </w:style>
  <w:style w:type="paragraph" w:styleId="1590">
    <w:name w:val="toc 9"/>
    <w:basedOn w:val="1411"/>
    <w:next w:val="1411"/>
    <w:uiPriority w:val="39"/>
    <w:unhideWhenUsed/>
    <w:pPr>
      <w:ind w:left="2268" w:right="0" w:firstLine="0"/>
      <w:spacing w:after="57"/>
    </w:pPr>
  </w:style>
  <w:style w:type="paragraph" w:styleId="1591">
    <w:name w:val="TOC Heading"/>
    <w:uiPriority w:val="39"/>
    <w:unhideWhenUsed/>
  </w:style>
  <w:style w:type="paragraph" w:styleId="1592">
    <w:name w:val="table of figures"/>
    <w:basedOn w:val="1411"/>
    <w:next w:val="1411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ONLYOFFICE/7.4.0.163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5</cp:revision>
  <dcterms:modified xsi:type="dcterms:W3CDTF">2024-03-13T20:35:40Z</dcterms:modified>
</cp:coreProperties>
</file>